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关于征集福建禁毒吉祥物的公告</w:t>
      </w:r>
    </w:p>
    <w:p>
      <w:pPr>
        <w:spacing w:line="380" w:lineRule="exact"/>
        <w:ind w:firstLine="0" w:firstLineChars="0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ind w:firstLine="632"/>
        <w:rPr>
          <w:rFonts w:eastAsia="仿宋_GB2312"/>
        </w:rPr>
      </w:pPr>
      <w:r>
        <w:rPr>
          <w:rFonts w:eastAsia="仿宋_GB2312"/>
        </w:rPr>
        <w:t>为深入推进全省青少年毒品预防教育工作，</w:t>
      </w:r>
      <w:r>
        <w:rPr>
          <w:rFonts w:hint="eastAsia" w:eastAsia="仿宋_GB2312"/>
        </w:rPr>
        <w:t>宣扬倡导</w:t>
      </w:r>
      <w:r>
        <w:rPr>
          <w:rFonts w:eastAsia="仿宋_GB2312"/>
        </w:rPr>
        <w:t>“健康人生</w:t>
      </w:r>
      <w:r>
        <w:rPr>
          <w:rFonts w:hint="eastAsia" w:eastAsia="仿宋_GB2312"/>
        </w:rPr>
        <w:t>·</w:t>
      </w:r>
      <w:r>
        <w:rPr>
          <w:rFonts w:eastAsia="仿宋_GB2312"/>
        </w:rPr>
        <w:t>绿色无毒”禁毒主题，</w:t>
      </w:r>
      <w:r>
        <w:rPr>
          <w:rFonts w:hint="eastAsia" w:eastAsia="仿宋_GB2312"/>
        </w:rPr>
        <w:t>引导公众关注支持福建</w:t>
      </w:r>
      <w:r>
        <w:rPr>
          <w:rFonts w:eastAsia="仿宋_GB2312"/>
        </w:rPr>
        <w:t>禁毒工作，营造浓厚的社会禁毒舆论氛围</w:t>
      </w:r>
      <w:r>
        <w:rPr>
          <w:rFonts w:hint="eastAsia" w:eastAsia="仿宋_GB2312"/>
        </w:rPr>
        <w:t>，</w:t>
      </w:r>
      <w:r>
        <w:rPr>
          <w:rFonts w:eastAsia="仿宋_GB2312"/>
        </w:rPr>
        <w:t>省禁毒办</w:t>
      </w:r>
      <w:r>
        <w:rPr>
          <w:rFonts w:hint="eastAsia" w:eastAsia="仿宋_GB2312"/>
        </w:rPr>
        <w:t>拟面向全省征集</w:t>
      </w:r>
      <w:r>
        <w:rPr>
          <w:rFonts w:eastAsia="仿宋_GB2312"/>
        </w:rPr>
        <w:t xml:space="preserve"> “福建禁毒吉祥物”</w:t>
      </w:r>
      <w:r>
        <w:rPr>
          <w:rFonts w:hint="eastAsia" w:eastAsia="仿宋_GB2312"/>
        </w:rPr>
        <w:t>，现将有关事项通知如下</w:t>
      </w:r>
      <w:r>
        <w:rPr>
          <w:rFonts w:eastAsia="仿宋_GB2312"/>
        </w:rPr>
        <w:t>：</w:t>
      </w:r>
    </w:p>
    <w:p>
      <w:pPr>
        <w:ind w:firstLine="632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一、主办机构</w:t>
      </w:r>
    </w:p>
    <w:p>
      <w:pPr>
        <w:ind w:firstLine="632"/>
        <w:rPr>
          <w:rFonts w:hint="eastAsia" w:eastAsia="仿宋_GB2312"/>
        </w:rPr>
      </w:pPr>
      <w:r>
        <w:rPr>
          <w:rFonts w:hint="eastAsia" w:eastAsia="仿宋_GB2312"/>
        </w:rPr>
        <w:t>福建省禁毒委员会办公室（以下简称“省禁毒办”）</w:t>
      </w:r>
    </w:p>
    <w:p>
      <w:pPr>
        <w:ind w:firstLine="632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二、征集时间</w:t>
      </w:r>
    </w:p>
    <w:p>
      <w:pPr>
        <w:ind w:firstLine="632"/>
        <w:rPr>
          <w:rFonts w:hint="eastAsia" w:eastAsia="仿宋_GB2312"/>
        </w:rPr>
      </w:pPr>
      <w:r>
        <w:rPr>
          <w:rFonts w:hint="eastAsia" w:eastAsia="仿宋_GB2312"/>
        </w:rPr>
        <w:t>即日起至2018年6月</w:t>
      </w:r>
      <w:r>
        <w:rPr>
          <w:rFonts w:hint="eastAsia" w:eastAsia="仿宋_GB2312"/>
          <w:lang w:val="en-US" w:eastAsia="zh-CN"/>
        </w:rPr>
        <w:t>10</w:t>
      </w:r>
      <w:r>
        <w:rPr>
          <w:rFonts w:hint="eastAsia" w:eastAsia="仿宋_GB2312"/>
        </w:rPr>
        <w:t>日</w:t>
      </w:r>
    </w:p>
    <w:p>
      <w:pPr>
        <w:ind w:firstLine="632"/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>三</w:t>
      </w:r>
      <w:r>
        <w:rPr>
          <w:rFonts w:ascii="方正黑体简体" w:eastAsia="方正黑体简体"/>
        </w:rPr>
        <w:t>、作品要求</w:t>
      </w:r>
    </w:p>
    <w:p>
      <w:pPr>
        <w:ind w:firstLine="632"/>
        <w:rPr>
          <w:rFonts w:eastAsia="仿宋_GB2312"/>
        </w:rPr>
      </w:pPr>
      <w:r>
        <w:rPr>
          <w:rFonts w:hint="eastAsia" w:eastAsia="仿宋_GB2312"/>
        </w:rPr>
        <w:t>（一）具有鲜明的禁毒主题内涵，能够传递禁毒理念和精神；融合</w:t>
      </w:r>
      <w:r>
        <w:rPr>
          <w:rFonts w:eastAsia="仿宋_GB2312"/>
        </w:rPr>
        <w:t>福建</w:t>
      </w:r>
      <w:r>
        <w:rPr>
          <w:rFonts w:hint="eastAsia" w:eastAsia="仿宋_GB2312"/>
        </w:rPr>
        <w:t>特色和</w:t>
      </w:r>
      <w:r>
        <w:rPr>
          <w:rFonts w:eastAsia="仿宋_GB2312"/>
        </w:rPr>
        <w:t>禁毒历史元素，</w:t>
      </w:r>
      <w:r>
        <w:rPr>
          <w:rFonts w:hint="eastAsia" w:eastAsia="仿宋_GB2312"/>
        </w:rPr>
        <w:t>兼具文化性、思想性；造型生动，具有拟人化特征和时代气息，名字（含中、英文名称）得体、朗朗上口，易于大众接受和喜爱。</w:t>
      </w:r>
    </w:p>
    <w:p>
      <w:pPr>
        <w:ind w:firstLine="632"/>
        <w:jc w:val="left"/>
        <w:rPr>
          <w:rFonts w:hint="eastAsia" w:eastAsia="仿宋_GB2312"/>
        </w:rPr>
      </w:pPr>
      <w:r>
        <w:rPr>
          <w:rFonts w:hint="eastAsia" w:eastAsia="仿宋_GB2312"/>
        </w:rPr>
        <w:t>（二）适用于平面、立体和电子媒介传播，易于印刷或制成模型等立体化展示品，便于在不同载体、环境中使用。不超过3幅图稿</w:t>
      </w:r>
      <w:r>
        <w:rPr>
          <w:rFonts w:hint="eastAsia" w:eastAsia="仿宋_GB2312"/>
          <w:lang w:eastAsia="zh-CN"/>
        </w:rPr>
        <w:t>及一套</w:t>
      </w:r>
      <w:r>
        <w:rPr>
          <w:rFonts w:hint="eastAsia" w:eastAsia="仿宋_GB2312"/>
          <w:lang w:val="en-US" w:eastAsia="zh-CN"/>
        </w:rPr>
        <w:t>微信表情包（表情不少于16个）</w:t>
      </w:r>
      <w:r>
        <w:rPr>
          <w:rFonts w:hint="eastAsia" w:eastAsia="仿宋_GB2312"/>
        </w:rPr>
        <w:t>， A2幅面</w:t>
      </w:r>
      <w:r>
        <w:rPr>
          <w:rFonts w:eastAsia="仿宋_GB2312"/>
        </w:rPr>
        <w:t>420mm×594mm</w:t>
      </w:r>
      <w:r>
        <w:rPr>
          <w:rFonts w:hint="eastAsia" w:eastAsia="仿宋_GB2312"/>
        </w:rPr>
        <w:t>，色彩模式为RGB模式，</w:t>
      </w:r>
      <w:r>
        <w:rPr>
          <w:rFonts w:eastAsia="仿宋_GB2312"/>
        </w:rPr>
        <w:t>分辨率不低于300dpi。</w:t>
      </w:r>
      <w:r>
        <w:rPr>
          <w:rFonts w:hint="eastAsia" w:eastAsia="仿宋_GB2312"/>
        </w:rPr>
        <w:t>不得含有作者身份信息及与之相关</w:t>
      </w:r>
      <w:r>
        <w:rPr>
          <w:rFonts w:eastAsia="仿宋_GB2312"/>
        </w:rPr>
        <w:t>图标、图形</w:t>
      </w:r>
      <w:r>
        <w:rPr>
          <w:rFonts w:hint="eastAsia" w:eastAsia="仿宋_GB2312"/>
        </w:rPr>
        <w:t>等</w:t>
      </w:r>
      <w:r>
        <w:rPr>
          <w:rFonts w:eastAsia="仿宋_GB2312"/>
        </w:rPr>
        <w:t>提示信息，否则视为无效作品</w:t>
      </w:r>
      <w:r>
        <w:rPr>
          <w:rFonts w:hint="eastAsia" w:eastAsia="仿宋_GB2312"/>
        </w:rPr>
        <w:t>。</w:t>
      </w:r>
    </w:p>
    <w:p>
      <w:pPr>
        <w:ind w:firstLine="632"/>
        <w:jc w:val="left"/>
        <w:rPr>
          <w:rFonts w:hint="eastAsia" w:eastAsia="仿宋_GB2312"/>
        </w:rPr>
      </w:pPr>
      <w:r>
        <w:rPr>
          <w:rFonts w:hint="eastAsia" w:eastAsia="仿宋_GB2312"/>
        </w:rPr>
        <w:t>（三）每件作品应附设计说明，主要阐述设计思路、构成要素和内涵意义等，要求简明扼要，字数控制在300字以内。</w:t>
      </w:r>
    </w:p>
    <w:p>
      <w:pPr>
        <w:ind w:firstLine="632"/>
        <w:rPr>
          <w:rFonts w:hint="eastAsia" w:eastAsia="仿宋_GB2312"/>
        </w:rPr>
      </w:pPr>
      <w:r>
        <w:rPr>
          <w:rFonts w:hint="eastAsia" w:eastAsia="仿宋_GB2312"/>
        </w:rPr>
        <w:t>（四）所有参与征集作品须未曾公开发表，作品涉及抄袭侵</w:t>
      </w:r>
      <w:r>
        <w:rPr>
          <w:rFonts w:hint="eastAsia" w:eastAsia="仿宋_GB2312"/>
          <w:lang w:eastAsia="zh-CN"/>
        </w:rPr>
        <w:t>犯他人著作权等</w:t>
      </w:r>
      <w:r>
        <w:rPr>
          <w:rFonts w:hint="eastAsia" w:eastAsia="仿宋_GB2312"/>
        </w:rPr>
        <w:t>行为由申报者本人承担一切后果。主办方</w:t>
      </w:r>
      <w:r>
        <w:rPr>
          <w:rFonts w:eastAsia="仿宋_GB2312"/>
        </w:rPr>
        <w:t>有权</w:t>
      </w:r>
      <w:r>
        <w:rPr>
          <w:rFonts w:hint="eastAsia" w:eastAsia="仿宋_GB2312"/>
        </w:rPr>
        <w:t>随时</w:t>
      </w:r>
      <w:r>
        <w:rPr>
          <w:rFonts w:eastAsia="仿宋_GB2312"/>
        </w:rPr>
        <w:t>取消</w:t>
      </w:r>
      <w:r>
        <w:rPr>
          <w:rFonts w:hint="eastAsia" w:eastAsia="仿宋_GB2312"/>
        </w:rPr>
        <w:t>其参评资格或撤销评定结果、收回奖金。</w:t>
      </w:r>
    </w:p>
    <w:p>
      <w:pPr>
        <w:ind w:firstLine="632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四、知识产权声明</w:t>
      </w:r>
    </w:p>
    <w:p>
      <w:pPr>
        <w:ind w:firstLine="632"/>
        <w:rPr>
          <w:rFonts w:hint="eastAsia" w:eastAsia="仿宋_GB2312"/>
        </w:rPr>
      </w:pPr>
      <w:r>
        <w:rPr>
          <w:rFonts w:hint="eastAsia" w:eastAsia="仿宋_GB2312"/>
        </w:rPr>
        <w:t>所有参加征集作品的著作权受法律保护，本活动结束前，所有作者均不得将作品转让或授权给第三方使用，不得参与其他类似活动。最终被确定为“福建禁毒吉祥物”的作品，其著作权</w:t>
      </w:r>
      <w:r>
        <w:rPr>
          <w:rFonts w:hint="eastAsia" w:eastAsia="仿宋_GB2312"/>
          <w:lang w:eastAsia="zh-CN"/>
        </w:rPr>
        <w:t>等</w:t>
      </w:r>
      <w:r>
        <w:rPr>
          <w:rFonts w:hint="eastAsia" w:eastAsia="仿宋_GB2312"/>
        </w:rPr>
        <w:t>其他权益归福建省禁毒办所有，创作人不享有署名权。</w:t>
      </w:r>
    </w:p>
    <w:p>
      <w:pPr>
        <w:ind w:firstLine="632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五、报送方式</w:t>
      </w:r>
    </w:p>
    <w:p>
      <w:pPr>
        <w:ind w:firstLine="632"/>
        <w:rPr>
          <w:rFonts w:eastAsia="仿宋_GB2312"/>
        </w:rPr>
      </w:pPr>
      <w:r>
        <w:rPr>
          <w:rFonts w:hint="eastAsia" w:eastAsia="仿宋_GB2312"/>
          <w:lang w:eastAsia="zh-CN"/>
        </w:rPr>
        <w:t>电子</w:t>
      </w:r>
      <w:bookmarkStart w:id="0" w:name="_GoBack"/>
      <w:bookmarkEnd w:id="0"/>
      <w:r>
        <w:rPr>
          <w:rFonts w:hint="eastAsia" w:eastAsia="仿宋_GB2312"/>
        </w:rPr>
        <w:t>图稿及报名表（附后）发送至邮箱3520024129@qq.com。</w:t>
      </w:r>
    </w:p>
    <w:p>
      <w:pPr>
        <w:ind w:firstLine="632"/>
        <w:rPr>
          <w:rFonts w:ascii="方正黑体简体" w:eastAsia="方正黑体简体"/>
        </w:rPr>
      </w:pPr>
      <w:r>
        <w:rPr>
          <w:rFonts w:hint="eastAsia" w:ascii="方正黑体简体" w:eastAsia="方正黑体简体"/>
        </w:rPr>
        <w:t>六、奖励办法</w:t>
      </w:r>
    </w:p>
    <w:p>
      <w:pPr>
        <w:ind w:firstLine="632"/>
        <w:rPr>
          <w:rFonts w:eastAsia="仿宋_GB2312"/>
        </w:rPr>
      </w:pPr>
      <w:r>
        <w:rPr>
          <w:rFonts w:hint="eastAsia" w:eastAsia="仿宋_GB2312"/>
        </w:rPr>
        <w:t>最终被确定为“福建禁毒吉祥物”的作品，其作者（团队）将获得奖金</w:t>
      </w:r>
      <w:r>
        <w:rPr>
          <w:rFonts w:hint="eastAsia" w:eastAsia="仿宋_GB2312"/>
          <w:lang w:val="en-US" w:eastAsia="zh-CN"/>
        </w:rPr>
        <w:t>5</w:t>
      </w:r>
      <w:r>
        <w:rPr>
          <w:rFonts w:eastAsia="仿宋_GB2312"/>
        </w:rPr>
        <w:t>万元</w:t>
      </w:r>
      <w:r>
        <w:rPr>
          <w:rFonts w:hint="eastAsia" w:eastAsia="仿宋_GB2312"/>
        </w:rPr>
        <w:t>人民币。</w:t>
      </w:r>
    </w:p>
    <w:p>
      <w:pPr>
        <w:ind w:firstLine="632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七、其他</w:t>
      </w:r>
    </w:p>
    <w:p>
      <w:pPr>
        <w:ind w:firstLine="615" w:firstLineChars="0"/>
        <w:rPr>
          <w:rFonts w:eastAsia="仿宋_GB2312"/>
        </w:rPr>
      </w:pPr>
      <w:r>
        <w:rPr>
          <w:rFonts w:hint="eastAsia" w:eastAsia="仿宋_GB2312"/>
        </w:rPr>
        <w:t>福建省禁毒办对本次征集活动拥有最终解释权。</w:t>
      </w:r>
    </w:p>
    <w:p>
      <w:pPr>
        <w:ind w:firstLine="0" w:firstLineChars="0"/>
        <w:rPr>
          <w:rFonts w:eastAsia="仿宋_GB2312"/>
        </w:rPr>
      </w:pPr>
    </w:p>
    <w:p>
      <w:pPr>
        <w:ind w:firstLine="0" w:firstLineChars="0"/>
        <w:rPr>
          <w:rFonts w:eastAsia="仿宋_GB2312"/>
        </w:rPr>
      </w:pPr>
    </w:p>
    <w:p>
      <w:pPr>
        <w:ind w:firstLine="0" w:firstLineChars="0"/>
        <w:rPr>
          <w:rFonts w:eastAsia="仿宋_GB2312"/>
        </w:rPr>
      </w:pPr>
    </w:p>
    <w:p>
      <w:pPr>
        <w:ind w:firstLine="0" w:firstLineChars="0"/>
        <w:rPr>
          <w:rFonts w:eastAsia="仿宋_GB2312"/>
        </w:rPr>
      </w:pPr>
    </w:p>
    <w:p>
      <w:pPr>
        <w:ind w:firstLine="0" w:firstLineChars="0"/>
        <w:rPr>
          <w:rFonts w:eastAsia="仿宋_GB2312"/>
        </w:rPr>
      </w:pPr>
    </w:p>
    <w:p>
      <w:pPr>
        <w:widowControl/>
        <w:shd w:val="clear" w:color="auto" w:fill="FFFFFF"/>
        <w:ind w:firstLine="0" w:firstLineChars="0"/>
        <w:jc w:val="left"/>
        <w:rPr>
          <w:rFonts w:hint="eastAsia" w:ascii="方正小标宋简体" w:hAnsi="宋体" w:eastAsia="方正小标宋简体" w:cs="仿宋_GB2312"/>
          <w:color w:val="000000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0" w:firstLineChars="0"/>
        <w:jc w:val="left"/>
        <w:rPr>
          <w:rFonts w:hint="eastAsia" w:ascii="方正小标宋简体" w:hAnsi="宋体" w:eastAsia="方正小标宋简体" w:cs="仿宋_GB2312"/>
          <w:color w:val="000000"/>
          <w:kern w:val="0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Cs w:val="32"/>
          <w:shd w:val="clear" w:color="auto" w:fill="FFFFFF"/>
        </w:rPr>
        <w:t xml:space="preserve">附件：      </w:t>
      </w:r>
    </w:p>
    <w:p>
      <w:pPr>
        <w:spacing w:afterLines="50" w:line="6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福建禁毒吉祥物征集活动报名表</w:t>
      </w:r>
    </w:p>
    <w:tbl>
      <w:tblPr>
        <w:tblStyle w:val="12"/>
        <w:tblW w:w="905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1765"/>
        <w:gridCol w:w="1960"/>
        <w:gridCol w:w="3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830" w:hRule="atLeast"/>
          <w:jc w:val="center"/>
        </w:trPr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姓名</w:t>
            </w:r>
          </w:p>
        </w:tc>
        <w:tc>
          <w:tcPr>
            <w:tcW w:w="1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作品名称</w:t>
            </w:r>
          </w:p>
        </w:tc>
        <w:tc>
          <w:tcPr>
            <w:tcW w:w="3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电子邮箱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联系电话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97" w:type="dxa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通讯地址</w:t>
            </w:r>
          </w:p>
        </w:tc>
        <w:tc>
          <w:tcPr>
            <w:tcW w:w="7255" w:type="dxa"/>
            <w:gridSpan w:val="3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5" w:hRule="atLeast"/>
          <w:jc w:val="center"/>
        </w:trPr>
        <w:tc>
          <w:tcPr>
            <w:tcW w:w="1797" w:type="dxa"/>
            <w:tcBorders>
              <w:top w:val="nil"/>
              <w:left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  <w:r>
              <w:rPr>
                <w:rFonts w:hint="eastAsia" w:ascii="方正黑体简体" w:hAnsi="仿宋" w:eastAsia="方正黑体简体"/>
                <w:szCs w:val="32"/>
              </w:rPr>
              <w:t>作品说明</w:t>
            </w:r>
          </w:p>
        </w:tc>
        <w:tc>
          <w:tcPr>
            <w:tcW w:w="7255" w:type="dxa"/>
            <w:gridSpan w:val="3"/>
            <w:tcBorders>
              <w:top w:val="nil"/>
              <w:left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简体" w:hAnsi="仿宋" w:eastAsia="方正黑体简体"/>
                <w:szCs w:val="32"/>
              </w:rPr>
            </w:pPr>
          </w:p>
        </w:tc>
      </w:tr>
    </w:tbl>
    <w:p>
      <w:pPr>
        <w:spacing w:line="20" w:lineRule="exact"/>
        <w:ind w:firstLine="0" w:firstLineChars="0"/>
        <w:rPr>
          <w:rFonts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30" w:right="1531" w:bottom="2041" w:left="1531" w:header="851" w:footer="1531" w:gutter="0"/>
      <w:cols w:space="425" w:num="1"/>
      <w:docGrid w:type="linesAndChars" w:linePitch="58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20"/>
    </w:pPr>
    <w:r>
      <w:rPr>
        <w:rStyle w:val="10"/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9" w:leftChars="99" w:right="320" w:hanging="2" w:hangingChars="1"/>
    </w:pPr>
    <w:r>
      <w:rPr>
        <w:rFonts w:hint="eastAsia" w:ascii="宋体" w:hAnsi="宋体" w:eastAsia="宋体"/>
        <w:kern w:val="0"/>
      </w:rPr>
      <w:t>—</w:t>
    </w:r>
    <w:r>
      <w:rPr>
        <w:rFonts w:ascii="宋体" w:hAnsi="宋体" w:eastAsia="宋体"/>
        <w:kern w:val="0"/>
      </w:rPr>
      <w:t xml:space="preserve"> </w:t>
    </w:r>
    <w:r>
      <w:rPr>
        <w:rFonts w:ascii="宋体" w:hAnsi="宋体" w:eastAsia="宋体"/>
        <w:kern w:val="0"/>
      </w:rPr>
      <w:fldChar w:fldCharType="begin"/>
    </w:r>
    <w:r>
      <w:rPr>
        <w:rFonts w:ascii="宋体" w:hAnsi="宋体" w:eastAsia="宋体"/>
        <w:kern w:val="0"/>
      </w:rPr>
      <w:instrText xml:space="preserve"> PAGE </w:instrText>
    </w:r>
    <w:r>
      <w:rPr>
        <w:rFonts w:ascii="宋体" w:hAnsi="宋体" w:eastAsia="宋体"/>
        <w:kern w:val="0"/>
      </w:rPr>
      <w:fldChar w:fldCharType="separate"/>
    </w:r>
    <w:r>
      <w:rPr>
        <w:rFonts w:ascii="宋体" w:hAnsi="宋体" w:eastAsia="宋体"/>
        <w:kern w:val="0"/>
      </w:rPr>
      <w:t>2</w:t>
    </w:r>
    <w:r>
      <w:rPr>
        <w:rFonts w:ascii="宋体" w:hAnsi="宋体" w:eastAsia="宋体"/>
        <w:kern w:val="0"/>
      </w:rPr>
      <w:fldChar w:fldCharType="end"/>
    </w:r>
    <w:r>
      <w:rPr>
        <w:rFonts w:ascii="宋体" w:hAnsi="宋体" w:eastAsia="宋体"/>
        <w:kern w:val="0"/>
      </w:rPr>
      <w:t xml:space="preserve"> </w:t>
    </w:r>
    <w:r>
      <w:rPr>
        <w:rFonts w:hint="eastAsia" w:ascii="宋体" w:hAnsi="宋体" w:eastAsia="宋体"/>
        <w:kern w:val="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right="320"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5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09"/>
    <w:rsid w:val="00002134"/>
    <w:rsid w:val="00002B34"/>
    <w:rsid w:val="000042B3"/>
    <w:rsid w:val="00011746"/>
    <w:rsid w:val="0001668A"/>
    <w:rsid w:val="000201EB"/>
    <w:rsid w:val="00024225"/>
    <w:rsid w:val="000245F2"/>
    <w:rsid w:val="00027770"/>
    <w:rsid w:val="00030AB6"/>
    <w:rsid w:val="00030BEF"/>
    <w:rsid w:val="00035848"/>
    <w:rsid w:val="0003797A"/>
    <w:rsid w:val="00041C4D"/>
    <w:rsid w:val="00041FE6"/>
    <w:rsid w:val="000440DF"/>
    <w:rsid w:val="00044E80"/>
    <w:rsid w:val="00052DD9"/>
    <w:rsid w:val="0005612E"/>
    <w:rsid w:val="000647A0"/>
    <w:rsid w:val="00065699"/>
    <w:rsid w:val="000728F3"/>
    <w:rsid w:val="000773A1"/>
    <w:rsid w:val="00077705"/>
    <w:rsid w:val="000802EE"/>
    <w:rsid w:val="000806B6"/>
    <w:rsid w:val="00081D6E"/>
    <w:rsid w:val="000827A1"/>
    <w:rsid w:val="000867C2"/>
    <w:rsid w:val="00092E73"/>
    <w:rsid w:val="0009344D"/>
    <w:rsid w:val="000938B9"/>
    <w:rsid w:val="00094392"/>
    <w:rsid w:val="00094630"/>
    <w:rsid w:val="000A0DA4"/>
    <w:rsid w:val="000A21BC"/>
    <w:rsid w:val="000A3A05"/>
    <w:rsid w:val="000A4F52"/>
    <w:rsid w:val="000A5D41"/>
    <w:rsid w:val="000B339F"/>
    <w:rsid w:val="000C5C71"/>
    <w:rsid w:val="000C60CE"/>
    <w:rsid w:val="000C6FAF"/>
    <w:rsid w:val="000D08A9"/>
    <w:rsid w:val="000D1389"/>
    <w:rsid w:val="000D3CF5"/>
    <w:rsid w:val="000D6A52"/>
    <w:rsid w:val="000D710B"/>
    <w:rsid w:val="000D7494"/>
    <w:rsid w:val="000E4524"/>
    <w:rsid w:val="000E4DA4"/>
    <w:rsid w:val="000F07D4"/>
    <w:rsid w:val="000F1581"/>
    <w:rsid w:val="000F4B69"/>
    <w:rsid w:val="00102005"/>
    <w:rsid w:val="00102BC8"/>
    <w:rsid w:val="00103DB8"/>
    <w:rsid w:val="001063C4"/>
    <w:rsid w:val="00106EE7"/>
    <w:rsid w:val="00107AA7"/>
    <w:rsid w:val="00111A8C"/>
    <w:rsid w:val="00115AF2"/>
    <w:rsid w:val="00116A73"/>
    <w:rsid w:val="00123D65"/>
    <w:rsid w:val="00124560"/>
    <w:rsid w:val="00125A53"/>
    <w:rsid w:val="001311D3"/>
    <w:rsid w:val="0013288C"/>
    <w:rsid w:val="00136813"/>
    <w:rsid w:val="001404CF"/>
    <w:rsid w:val="001510C2"/>
    <w:rsid w:val="001520B2"/>
    <w:rsid w:val="00153420"/>
    <w:rsid w:val="00157389"/>
    <w:rsid w:val="00160CBD"/>
    <w:rsid w:val="001613B9"/>
    <w:rsid w:val="00165187"/>
    <w:rsid w:val="001651ED"/>
    <w:rsid w:val="0016792C"/>
    <w:rsid w:val="0017184E"/>
    <w:rsid w:val="001737A1"/>
    <w:rsid w:val="00174244"/>
    <w:rsid w:val="001826B4"/>
    <w:rsid w:val="00182DF7"/>
    <w:rsid w:val="00191D9F"/>
    <w:rsid w:val="00192738"/>
    <w:rsid w:val="001927DB"/>
    <w:rsid w:val="001954B7"/>
    <w:rsid w:val="001955FD"/>
    <w:rsid w:val="00196393"/>
    <w:rsid w:val="00197A2A"/>
    <w:rsid w:val="001A1609"/>
    <w:rsid w:val="001A2415"/>
    <w:rsid w:val="001A2D34"/>
    <w:rsid w:val="001A422B"/>
    <w:rsid w:val="001A66E1"/>
    <w:rsid w:val="001A6B2F"/>
    <w:rsid w:val="001B150F"/>
    <w:rsid w:val="001B318C"/>
    <w:rsid w:val="001B6BDF"/>
    <w:rsid w:val="001C3682"/>
    <w:rsid w:val="001C39DF"/>
    <w:rsid w:val="001C3B4B"/>
    <w:rsid w:val="001C4D49"/>
    <w:rsid w:val="001C5532"/>
    <w:rsid w:val="001C5FE9"/>
    <w:rsid w:val="001C7610"/>
    <w:rsid w:val="001D0187"/>
    <w:rsid w:val="001D4DC8"/>
    <w:rsid w:val="001D562B"/>
    <w:rsid w:val="001D6140"/>
    <w:rsid w:val="001D6887"/>
    <w:rsid w:val="001D6D09"/>
    <w:rsid w:val="001D7FDA"/>
    <w:rsid w:val="001E372C"/>
    <w:rsid w:val="001E57DA"/>
    <w:rsid w:val="001E65D8"/>
    <w:rsid w:val="001F0F14"/>
    <w:rsid w:val="001F0F35"/>
    <w:rsid w:val="001F202F"/>
    <w:rsid w:val="001F212A"/>
    <w:rsid w:val="001F2C03"/>
    <w:rsid w:val="001F37CB"/>
    <w:rsid w:val="001F3DBA"/>
    <w:rsid w:val="001F5272"/>
    <w:rsid w:val="001F5F55"/>
    <w:rsid w:val="002001B3"/>
    <w:rsid w:val="00202E71"/>
    <w:rsid w:val="002031CC"/>
    <w:rsid w:val="0020589B"/>
    <w:rsid w:val="002103F2"/>
    <w:rsid w:val="002105EA"/>
    <w:rsid w:val="00211FBE"/>
    <w:rsid w:val="0021216D"/>
    <w:rsid w:val="00214C89"/>
    <w:rsid w:val="00215665"/>
    <w:rsid w:val="00216A25"/>
    <w:rsid w:val="00216AC2"/>
    <w:rsid w:val="002179D7"/>
    <w:rsid w:val="00217E3A"/>
    <w:rsid w:val="00225B65"/>
    <w:rsid w:val="00227EE8"/>
    <w:rsid w:val="00241385"/>
    <w:rsid w:val="00245A26"/>
    <w:rsid w:val="002507FD"/>
    <w:rsid w:val="00252F62"/>
    <w:rsid w:val="002627A8"/>
    <w:rsid w:val="00264D25"/>
    <w:rsid w:val="0026549F"/>
    <w:rsid w:val="00266336"/>
    <w:rsid w:val="00267D1A"/>
    <w:rsid w:val="0027328A"/>
    <w:rsid w:val="00275E8B"/>
    <w:rsid w:val="00280348"/>
    <w:rsid w:val="0028200E"/>
    <w:rsid w:val="0028391D"/>
    <w:rsid w:val="00284D22"/>
    <w:rsid w:val="00287A8F"/>
    <w:rsid w:val="00291993"/>
    <w:rsid w:val="002958BE"/>
    <w:rsid w:val="002A1546"/>
    <w:rsid w:val="002A6F72"/>
    <w:rsid w:val="002B5EEC"/>
    <w:rsid w:val="002C2D78"/>
    <w:rsid w:val="002C6947"/>
    <w:rsid w:val="002C6B53"/>
    <w:rsid w:val="002D5165"/>
    <w:rsid w:val="002D5EED"/>
    <w:rsid w:val="002E0882"/>
    <w:rsid w:val="002E1C05"/>
    <w:rsid w:val="002E5212"/>
    <w:rsid w:val="002E6324"/>
    <w:rsid w:val="002E6C69"/>
    <w:rsid w:val="002F25C1"/>
    <w:rsid w:val="002F306D"/>
    <w:rsid w:val="002F334B"/>
    <w:rsid w:val="002F59C2"/>
    <w:rsid w:val="002F5C4D"/>
    <w:rsid w:val="002F66D5"/>
    <w:rsid w:val="00302045"/>
    <w:rsid w:val="00303199"/>
    <w:rsid w:val="00304166"/>
    <w:rsid w:val="00313055"/>
    <w:rsid w:val="0031500F"/>
    <w:rsid w:val="0031652B"/>
    <w:rsid w:val="00316994"/>
    <w:rsid w:val="00323721"/>
    <w:rsid w:val="00324CF0"/>
    <w:rsid w:val="0032626A"/>
    <w:rsid w:val="00327688"/>
    <w:rsid w:val="00332A5B"/>
    <w:rsid w:val="00333752"/>
    <w:rsid w:val="00341577"/>
    <w:rsid w:val="003416E2"/>
    <w:rsid w:val="0035032A"/>
    <w:rsid w:val="00350447"/>
    <w:rsid w:val="003550E3"/>
    <w:rsid w:val="00355729"/>
    <w:rsid w:val="00357126"/>
    <w:rsid w:val="0036162E"/>
    <w:rsid w:val="0036267D"/>
    <w:rsid w:val="00362CC4"/>
    <w:rsid w:val="0036352D"/>
    <w:rsid w:val="00370703"/>
    <w:rsid w:val="00372FB7"/>
    <w:rsid w:val="00375E88"/>
    <w:rsid w:val="00376B93"/>
    <w:rsid w:val="00381424"/>
    <w:rsid w:val="00381A79"/>
    <w:rsid w:val="00386596"/>
    <w:rsid w:val="00386EFC"/>
    <w:rsid w:val="0038718C"/>
    <w:rsid w:val="003911F8"/>
    <w:rsid w:val="003920AC"/>
    <w:rsid w:val="003923E7"/>
    <w:rsid w:val="00392BE3"/>
    <w:rsid w:val="003949FA"/>
    <w:rsid w:val="00396377"/>
    <w:rsid w:val="00397254"/>
    <w:rsid w:val="003A5003"/>
    <w:rsid w:val="003A51AC"/>
    <w:rsid w:val="003A72D8"/>
    <w:rsid w:val="003A7D91"/>
    <w:rsid w:val="003B0960"/>
    <w:rsid w:val="003B2E30"/>
    <w:rsid w:val="003B6EC2"/>
    <w:rsid w:val="003B70DE"/>
    <w:rsid w:val="003C0C4C"/>
    <w:rsid w:val="003C1F8E"/>
    <w:rsid w:val="003C6484"/>
    <w:rsid w:val="003D0775"/>
    <w:rsid w:val="003D07C1"/>
    <w:rsid w:val="003D1824"/>
    <w:rsid w:val="003D3CE8"/>
    <w:rsid w:val="003D5A82"/>
    <w:rsid w:val="003D5B86"/>
    <w:rsid w:val="003D6E6E"/>
    <w:rsid w:val="003D7F1B"/>
    <w:rsid w:val="003E2995"/>
    <w:rsid w:val="003E6512"/>
    <w:rsid w:val="003E75AA"/>
    <w:rsid w:val="003F4C4D"/>
    <w:rsid w:val="003F7C83"/>
    <w:rsid w:val="00406CC6"/>
    <w:rsid w:val="00407E3D"/>
    <w:rsid w:val="00413282"/>
    <w:rsid w:val="004154E0"/>
    <w:rsid w:val="00416604"/>
    <w:rsid w:val="00416A29"/>
    <w:rsid w:val="00416D15"/>
    <w:rsid w:val="00420326"/>
    <w:rsid w:val="0042147A"/>
    <w:rsid w:val="00421CEC"/>
    <w:rsid w:val="0042330C"/>
    <w:rsid w:val="00427141"/>
    <w:rsid w:val="004319DE"/>
    <w:rsid w:val="00431B7E"/>
    <w:rsid w:val="00434905"/>
    <w:rsid w:val="00434F9E"/>
    <w:rsid w:val="00436463"/>
    <w:rsid w:val="00436F36"/>
    <w:rsid w:val="0044034B"/>
    <w:rsid w:val="00441978"/>
    <w:rsid w:val="004422D2"/>
    <w:rsid w:val="00442422"/>
    <w:rsid w:val="00450875"/>
    <w:rsid w:val="00452CB7"/>
    <w:rsid w:val="004530A5"/>
    <w:rsid w:val="0045328D"/>
    <w:rsid w:val="0045604C"/>
    <w:rsid w:val="004570E5"/>
    <w:rsid w:val="00463802"/>
    <w:rsid w:val="00464EFF"/>
    <w:rsid w:val="00465DB3"/>
    <w:rsid w:val="00465ECE"/>
    <w:rsid w:val="00474D0B"/>
    <w:rsid w:val="00480D13"/>
    <w:rsid w:val="00480FD3"/>
    <w:rsid w:val="00482DFB"/>
    <w:rsid w:val="004851F7"/>
    <w:rsid w:val="004A01CC"/>
    <w:rsid w:val="004A1E50"/>
    <w:rsid w:val="004A2E82"/>
    <w:rsid w:val="004A588A"/>
    <w:rsid w:val="004B06E7"/>
    <w:rsid w:val="004B2F96"/>
    <w:rsid w:val="004C1794"/>
    <w:rsid w:val="004C2814"/>
    <w:rsid w:val="004C2DDD"/>
    <w:rsid w:val="004C2FB2"/>
    <w:rsid w:val="004C5A4D"/>
    <w:rsid w:val="004C6478"/>
    <w:rsid w:val="004C797D"/>
    <w:rsid w:val="004D3115"/>
    <w:rsid w:val="004E55CD"/>
    <w:rsid w:val="004E7D70"/>
    <w:rsid w:val="004F3898"/>
    <w:rsid w:val="004F57EB"/>
    <w:rsid w:val="004F7615"/>
    <w:rsid w:val="004F76CB"/>
    <w:rsid w:val="005003DD"/>
    <w:rsid w:val="005047CD"/>
    <w:rsid w:val="005056FC"/>
    <w:rsid w:val="00506807"/>
    <w:rsid w:val="00507D4C"/>
    <w:rsid w:val="005107F9"/>
    <w:rsid w:val="00510D23"/>
    <w:rsid w:val="00514779"/>
    <w:rsid w:val="00515907"/>
    <w:rsid w:val="00516ED6"/>
    <w:rsid w:val="00521C1D"/>
    <w:rsid w:val="005252EF"/>
    <w:rsid w:val="00526656"/>
    <w:rsid w:val="005277B2"/>
    <w:rsid w:val="00532249"/>
    <w:rsid w:val="005346DD"/>
    <w:rsid w:val="00534F15"/>
    <w:rsid w:val="00537AD5"/>
    <w:rsid w:val="00543FE3"/>
    <w:rsid w:val="00550053"/>
    <w:rsid w:val="00555F70"/>
    <w:rsid w:val="00562BE1"/>
    <w:rsid w:val="00565668"/>
    <w:rsid w:val="00567DBA"/>
    <w:rsid w:val="005702E7"/>
    <w:rsid w:val="00570385"/>
    <w:rsid w:val="00571303"/>
    <w:rsid w:val="00572F09"/>
    <w:rsid w:val="005744CB"/>
    <w:rsid w:val="005816A4"/>
    <w:rsid w:val="00581918"/>
    <w:rsid w:val="00584819"/>
    <w:rsid w:val="00584D88"/>
    <w:rsid w:val="00595D91"/>
    <w:rsid w:val="00596852"/>
    <w:rsid w:val="005A290A"/>
    <w:rsid w:val="005A41E3"/>
    <w:rsid w:val="005A4D89"/>
    <w:rsid w:val="005A4E40"/>
    <w:rsid w:val="005A5446"/>
    <w:rsid w:val="005A72B0"/>
    <w:rsid w:val="005A73B8"/>
    <w:rsid w:val="005B372F"/>
    <w:rsid w:val="005B4499"/>
    <w:rsid w:val="005B51A4"/>
    <w:rsid w:val="005B5D66"/>
    <w:rsid w:val="005C08DE"/>
    <w:rsid w:val="005C218E"/>
    <w:rsid w:val="005E2800"/>
    <w:rsid w:val="005E2BD5"/>
    <w:rsid w:val="005E31C5"/>
    <w:rsid w:val="005E3820"/>
    <w:rsid w:val="005E547E"/>
    <w:rsid w:val="005F1A4A"/>
    <w:rsid w:val="005F2236"/>
    <w:rsid w:val="005F6946"/>
    <w:rsid w:val="005F7213"/>
    <w:rsid w:val="0060321A"/>
    <w:rsid w:val="00605887"/>
    <w:rsid w:val="00610F86"/>
    <w:rsid w:val="00612DB3"/>
    <w:rsid w:val="00620A24"/>
    <w:rsid w:val="00621D16"/>
    <w:rsid w:val="006220C9"/>
    <w:rsid w:val="006236AE"/>
    <w:rsid w:val="00627E1C"/>
    <w:rsid w:val="00627E36"/>
    <w:rsid w:val="00631D97"/>
    <w:rsid w:val="00636EA1"/>
    <w:rsid w:val="00637F09"/>
    <w:rsid w:val="006414EC"/>
    <w:rsid w:val="00643034"/>
    <w:rsid w:val="0064501F"/>
    <w:rsid w:val="00651635"/>
    <w:rsid w:val="0065384D"/>
    <w:rsid w:val="0065478D"/>
    <w:rsid w:val="00657332"/>
    <w:rsid w:val="00660469"/>
    <w:rsid w:val="00661B14"/>
    <w:rsid w:val="00663899"/>
    <w:rsid w:val="00663C71"/>
    <w:rsid w:val="00680E37"/>
    <w:rsid w:val="00683418"/>
    <w:rsid w:val="00683A4C"/>
    <w:rsid w:val="006845B0"/>
    <w:rsid w:val="00686DA6"/>
    <w:rsid w:val="00691379"/>
    <w:rsid w:val="00695F4C"/>
    <w:rsid w:val="006A0A46"/>
    <w:rsid w:val="006A43AA"/>
    <w:rsid w:val="006A4CF4"/>
    <w:rsid w:val="006A6A58"/>
    <w:rsid w:val="006B09EA"/>
    <w:rsid w:val="006B17D2"/>
    <w:rsid w:val="006B3C59"/>
    <w:rsid w:val="006B4CB9"/>
    <w:rsid w:val="006B50BC"/>
    <w:rsid w:val="006C0B73"/>
    <w:rsid w:val="006C131D"/>
    <w:rsid w:val="006C439A"/>
    <w:rsid w:val="006C5849"/>
    <w:rsid w:val="006D02C5"/>
    <w:rsid w:val="006D0DE2"/>
    <w:rsid w:val="006D5780"/>
    <w:rsid w:val="006E1909"/>
    <w:rsid w:val="006E19D1"/>
    <w:rsid w:val="006E3A8E"/>
    <w:rsid w:val="006F0A36"/>
    <w:rsid w:val="006F1A94"/>
    <w:rsid w:val="006F6831"/>
    <w:rsid w:val="00700F7F"/>
    <w:rsid w:val="00706452"/>
    <w:rsid w:val="00710142"/>
    <w:rsid w:val="00713A16"/>
    <w:rsid w:val="00713FA6"/>
    <w:rsid w:val="00716AF6"/>
    <w:rsid w:val="007207FB"/>
    <w:rsid w:val="00720D8E"/>
    <w:rsid w:val="00720F24"/>
    <w:rsid w:val="00724A09"/>
    <w:rsid w:val="007257BA"/>
    <w:rsid w:val="00725A3E"/>
    <w:rsid w:val="00736323"/>
    <w:rsid w:val="00736F63"/>
    <w:rsid w:val="0074067B"/>
    <w:rsid w:val="00741CE6"/>
    <w:rsid w:val="00744E1C"/>
    <w:rsid w:val="007459E3"/>
    <w:rsid w:val="007505FC"/>
    <w:rsid w:val="00754A20"/>
    <w:rsid w:val="00760965"/>
    <w:rsid w:val="0076152C"/>
    <w:rsid w:val="007648A7"/>
    <w:rsid w:val="00765A15"/>
    <w:rsid w:val="00770B63"/>
    <w:rsid w:val="00773DC7"/>
    <w:rsid w:val="007744BF"/>
    <w:rsid w:val="00775956"/>
    <w:rsid w:val="00781C7C"/>
    <w:rsid w:val="00787921"/>
    <w:rsid w:val="00791C39"/>
    <w:rsid w:val="00793D31"/>
    <w:rsid w:val="00794BF5"/>
    <w:rsid w:val="007A14B6"/>
    <w:rsid w:val="007A458D"/>
    <w:rsid w:val="007A77CE"/>
    <w:rsid w:val="007B3421"/>
    <w:rsid w:val="007B6502"/>
    <w:rsid w:val="007B6784"/>
    <w:rsid w:val="007C18BD"/>
    <w:rsid w:val="007C3371"/>
    <w:rsid w:val="007C41B8"/>
    <w:rsid w:val="007C72F7"/>
    <w:rsid w:val="007D1036"/>
    <w:rsid w:val="007D4179"/>
    <w:rsid w:val="007D64A6"/>
    <w:rsid w:val="007E0A57"/>
    <w:rsid w:val="007E2F35"/>
    <w:rsid w:val="007E52C7"/>
    <w:rsid w:val="007E57C9"/>
    <w:rsid w:val="007E638C"/>
    <w:rsid w:val="007E7B24"/>
    <w:rsid w:val="007F087B"/>
    <w:rsid w:val="007F19C6"/>
    <w:rsid w:val="007F6534"/>
    <w:rsid w:val="008010BA"/>
    <w:rsid w:val="008037DA"/>
    <w:rsid w:val="00804142"/>
    <w:rsid w:val="00813ECE"/>
    <w:rsid w:val="00817F53"/>
    <w:rsid w:val="00822D7E"/>
    <w:rsid w:val="00823560"/>
    <w:rsid w:val="0082702B"/>
    <w:rsid w:val="00827367"/>
    <w:rsid w:val="00831FF9"/>
    <w:rsid w:val="00833CF9"/>
    <w:rsid w:val="008365F4"/>
    <w:rsid w:val="00837296"/>
    <w:rsid w:val="00837AA4"/>
    <w:rsid w:val="008414BB"/>
    <w:rsid w:val="00843B25"/>
    <w:rsid w:val="00846B19"/>
    <w:rsid w:val="00852A86"/>
    <w:rsid w:val="00860902"/>
    <w:rsid w:val="0086107C"/>
    <w:rsid w:val="00863940"/>
    <w:rsid w:val="00865B83"/>
    <w:rsid w:val="00867D88"/>
    <w:rsid w:val="008729D7"/>
    <w:rsid w:val="00873B89"/>
    <w:rsid w:val="00877067"/>
    <w:rsid w:val="00880E9C"/>
    <w:rsid w:val="00883D59"/>
    <w:rsid w:val="00886410"/>
    <w:rsid w:val="008866C6"/>
    <w:rsid w:val="008914E7"/>
    <w:rsid w:val="00892B53"/>
    <w:rsid w:val="00895EB6"/>
    <w:rsid w:val="008A0D1C"/>
    <w:rsid w:val="008A788F"/>
    <w:rsid w:val="008B2942"/>
    <w:rsid w:val="008B460B"/>
    <w:rsid w:val="008C069F"/>
    <w:rsid w:val="008C1439"/>
    <w:rsid w:val="008C41E1"/>
    <w:rsid w:val="008C4FD2"/>
    <w:rsid w:val="008C51DB"/>
    <w:rsid w:val="008C75C4"/>
    <w:rsid w:val="008D73DE"/>
    <w:rsid w:val="008E04F8"/>
    <w:rsid w:val="008E1286"/>
    <w:rsid w:val="008E145A"/>
    <w:rsid w:val="008E1D22"/>
    <w:rsid w:val="008E3903"/>
    <w:rsid w:val="008F01CE"/>
    <w:rsid w:val="008F0208"/>
    <w:rsid w:val="008F07D0"/>
    <w:rsid w:val="008F20C4"/>
    <w:rsid w:val="008F2EF3"/>
    <w:rsid w:val="008F4ABA"/>
    <w:rsid w:val="0090058B"/>
    <w:rsid w:val="009013B5"/>
    <w:rsid w:val="009029CF"/>
    <w:rsid w:val="00902B3A"/>
    <w:rsid w:val="009065B6"/>
    <w:rsid w:val="00907D71"/>
    <w:rsid w:val="00907EE4"/>
    <w:rsid w:val="00910FE9"/>
    <w:rsid w:val="009163E7"/>
    <w:rsid w:val="00920687"/>
    <w:rsid w:val="00920717"/>
    <w:rsid w:val="00930478"/>
    <w:rsid w:val="00933A30"/>
    <w:rsid w:val="00936FD3"/>
    <w:rsid w:val="00940C8B"/>
    <w:rsid w:val="00942968"/>
    <w:rsid w:val="009517E1"/>
    <w:rsid w:val="00951C68"/>
    <w:rsid w:val="00954052"/>
    <w:rsid w:val="0095662F"/>
    <w:rsid w:val="00956DFC"/>
    <w:rsid w:val="00957184"/>
    <w:rsid w:val="009575C5"/>
    <w:rsid w:val="009618FC"/>
    <w:rsid w:val="00964E16"/>
    <w:rsid w:val="00965839"/>
    <w:rsid w:val="00967C9C"/>
    <w:rsid w:val="00970657"/>
    <w:rsid w:val="00971483"/>
    <w:rsid w:val="00976EEA"/>
    <w:rsid w:val="00980591"/>
    <w:rsid w:val="00981419"/>
    <w:rsid w:val="009829E4"/>
    <w:rsid w:val="00982B89"/>
    <w:rsid w:val="00984D03"/>
    <w:rsid w:val="009929A0"/>
    <w:rsid w:val="00992F07"/>
    <w:rsid w:val="00997049"/>
    <w:rsid w:val="009A4703"/>
    <w:rsid w:val="009A55B6"/>
    <w:rsid w:val="009A5DD9"/>
    <w:rsid w:val="009B00AE"/>
    <w:rsid w:val="009B3454"/>
    <w:rsid w:val="009B7CAF"/>
    <w:rsid w:val="009C1688"/>
    <w:rsid w:val="009C349C"/>
    <w:rsid w:val="009D10CF"/>
    <w:rsid w:val="009D15AB"/>
    <w:rsid w:val="009D2B8C"/>
    <w:rsid w:val="009D4FE6"/>
    <w:rsid w:val="009E0E3F"/>
    <w:rsid w:val="009E2FF4"/>
    <w:rsid w:val="009E355A"/>
    <w:rsid w:val="009E57A9"/>
    <w:rsid w:val="009F0F62"/>
    <w:rsid w:val="009F36E1"/>
    <w:rsid w:val="009F3A8A"/>
    <w:rsid w:val="009F535B"/>
    <w:rsid w:val="009F58A3"/>
    <w:rsid w:val="009F7588"/>
    <w:rsid w:val="00A06A1D"/>
    <w:rsid w:val="00A0719C"/>
    <w:rsid w:val="00A1054F"/>
    <w:rsid w:val="00A11066"/>
    <w:rsid w:val="00A11C73"/>
    <w:rsid w:val="00A21A06"/>
    <w:rsid w:val="00A2300D"/>
    <w:rsid w:val="00A231F4"/>
    <w:rsid w:val="00A23721"/>
    <w:rsid w:val="00A24726"/>
    <w:rsid w:val="00A26433"/>
    <w:rsid w:val="00A34447"/>
    <w:rsid w:val="00A36808"/>
    <w:rsid w:val="00A37635"/>
    <w:rsid w:val="00A400AF"/>
    <w:rsid w:val="00A4132B"/>
    <w:rsid w:val="00A42C9D"/>
    <w:rsid w:val="00A507CD"/>
    <w:rsid w:val="00A50A69"/>
    <w:rsid w:val="00A56C88"/>
    <w:rsid w:val="00A602DD"/>
    <w:rsid w:val="00A7038B"/>
    <w:rsid w:val="00A70CF7"/>
    <w:rsid w:val="00A72BF9"/>
    <w:rsid w:val="00A741C8"/>
    <w:rsid w:val="00A7513C"/>
    <w:rsid w:val="00A75B0D"/>
    <w:rsid w:val="00A75D8A"/>
    <w:rsid w:val="00A8024B"/>
    <w:rsid w:val="00A83FBF"/>
    <w:rsid w:val="00A865DA"/>
    <w:rsid w:val="00A8673F"/>
    <w:rsid w:val="00A96EC6"/>
    <w:rsid w:val="00AA2473"/>
    <w:rsid w:val="00AA312A"/>
    <w:rsid w:val="00AA5863"/>
    <w:rsid w:val="00AA5C86"/>
    <w:rsid w:val="00AA5E15"/>
    <w:rsid w:val="00AA6341"/>
    <w:rsid w:val="00AB1D9C"/>
    <w:rsid w:val="00AB4B03"/>
    <w:rsid w:val="00AB71DF"/>
    <w:rsid w:val="00AC02BB"/>
    <w:rsid w:val="00AC3258"/>
    <w:rsid w:val="00AC417C"/>
    <w:rsid w:val="00AC544F"/>
    <w:rsid w:val="00AC76CA"/>
    <w:rsid w:val="00AD242A"/>
    <w:rsid w:val="00AD4DB3"/>
    <w:rsid w:val="00AD64EA"/>
    <w:rsid w:val="00AE493E"/>
    <w:rsid w:val="00AE57CE"/>
    <w:rsid w:val="00AE5CE2"/>
    <w:rsid w:val="00AE7D6C"/>
    <w:rsid w:val="00AF2185"/>
    <w:rsid w:val="00AF278F"/>
    <w:rsid w:val="00AF6302"/>
    <w:rsid w:val="00B03C71"/>
    <w:rsid w:val="00B0696C"/>
    <w:rsid w:val="00B06D0A"/>
    <w:rsid w:val="00B13AC9"/>
    <w:rsid w:val="00B17070"/>
    <w:rsid w:val="00B30059"/>
    <w:rsid w:val="00B3366E"/>
    <w:rsid w:val="00B3584F"/>
    <w:rsid w:val="00B37BF8"/>
    <w:rsid w:val="00B4000A"/>
    <w:rsid w:val="00B41607"/>
    <w:rsid w:val="00B42DC4"/>
    <w:rsid w:val="00B43DE9"/>
    <w:rsid w:val="00B51A40"/>
    <w:rsid w:val="00B52B78"/>
    <w:rsid w:val="00B61231"/>
    <w:rsid w:val="00B634F1"/>
    <w:rsid w:val="00B7140A"/>
    <w:rsid w:val="00B71AF4"/>
    <w:rsid w:val="00B72031"/>
    <w:rsid w:val="00B748EC"/>
    <w:rsid w:val="00B80B7D"/>
    <w:rsid w:val="00B85D6C"/>
    <w:rsid w:val="00B86545"/>
    <w:rsid w:val="00B86B53"/>
    <w:rsid w:val="00B87055"/>
    <w:rsid w:val="00B8714D"/>
    <w:rsid w:val="00B909F6"/>
    <w:rsid w:val="00B90B50"/>
    <w:rsid w:val="00B91C60"/>
    <w:rsid w:val="00B92439"/>
    <w:rsid w:val="00BA01BE"/>
    <w:rsid w:val="00BA0B90"/>
    <w:rsid w:val="00BA742B"/>
    <w:rsid w:val="00BB0AE8"/>
    <w:rsid w:val="00BB2734"/>
    <w:rsid w:val="00BB5908"/>
    <w:rsid w:val="00BB5C50"/>
    <w:rsid w:val="00BB5E16"/>
    <w:rsid w:val="00BC255B"/>
    <w:rsid w:val="00BC32E8"/>
    <w:rsid w:val="00BD009E"/>
    <w:rsid w:val="00BD3039"/>
    <w:rsid w:val="00BD4443"/>
    <w:rsid w:val="00BD6E1A"/>
    <w:rsid w:val="00BD733B"/>
    <w:rsid w:val="00BE15C3"/>
    <w:rsid w:val="00BE3F7B"/>
    <w:rsid w:val="00BE6426"/>
    <w:rsid w:val="00BE6989"/>
    <w:rsid w:val="00BF0532"/>
    <w:rsid w:val="00BF13A6"/>
    <w:rsid w:val="00BF3BE1"/>
    <w:rsid w:val="00C05463"/>
    <w:rsid w:val="00C10C0F"/>
    <w:rsid w:val="00C1232F"/>
    <w:rsid w:val="00C13138"/>
    <w:rsid w:val="00C14F9F"/>
    <w:rsid w:val="00C15751"/>
    <w:rsid w:val="00C15A83"/>
    <w:rsid w:val="00C16636"/>
    <w:rsid w:val="00C21DC6"/>
    <w:rsid w:val="00C25A1E"/>
    <w:rsid w:val="00C312CE"/>
    <w:rsid w:val="00C31B3B"/>
    <w:rsid w:val="00C32561"/>
    <w:rsid w:val="00C3560B"/>
    <w:rsid w:val="00C41328"/>
    <w:rsid w:val="00C41FF6"/>
    <w:rsid w:val="00C44D4F"/>
    <w:rsid w:val="00C456BF"/>
    <w:rsid w:val="00C527C2"/>
    <w:rsid w:val="00C52B36"/>
    <w:rsid w:val="00C635E5"/>
    <w:rsid w:val="00C63B92"/>
    <w:rsid w:val="00C6474A"/>
    <w:rsid w:val="00C67F9F"/>
    <w:rsid w:val="00C7013D"/>
    <w:rsid w:val="00C726FA"/>
    <w:rsid w:val="00C73763"/>
    <w:rsid w:val="00C77146"/>
    <w:rsid w:val="00C8271C"/>
    <w:rsid w:val="00C8315F"/>
    <w:rsid w:val="00C8324F"/>
    <w:rsid w:val="00C8357A"/>
    <w:rsid w:val="00C904E7"/>
    <w:rsid w:val="00C92947"/>
    <w:rsid w:val="00C9653A"/>
    <w:rsid w:val="00C97634"/>
    <w:rsid w:val="00CA0524"/>
    <w:rsid w:val="00CA1A3A"/>
    <w:rsid w:val="00CA2E06"/>
    <w:rsid w:val="00CA47F4"/>
    <w:rsid w:val="00CA60AC"/>
    <w:rsid w:val="00CA753E"/>
    <w:rsid w:val="00CB424C"/>
    <w:rsid w:val="00CB6F9D"/>
    <w:rsid w:val="00CB7736"/>
    <w:rsid w:val="00CB7C9A"/>
    <w:rsid w:val="00CC08E4"/>
    <w:rsid w:val="00CC2725"/>
    <w:rsid w:val="00CC765D"/>
    <w:rsid w:val="00CD29DC"/>
    <w:rsid w:val="00CD71B6"/>
    <w:rsid w:val="00CD7447"/>
    <w:rsid w:val="00CD75B0"/>
    <w:rsid w:val="00CE1C56"/>
    <w:rsid w:val="00CE3646"/>
    <w:rsid w:val="00CE3813"/>
    <w:rsid w:val="00CE6385"/>
    <w:rsid w:val="00CF008F"/>
    <w:rsid w:val="00CF0A7D"/>
    <w:rsid w:val="00CF16F5"/>
    <w:rsid w:val="00CF1AAC"/>
    <w:rsid w:val="00CF44B2"/>
    <w:rsid w:val="00D00ACB"/>
    <w:rsid w:val="00D02D74"/>
    <w:rsid w:val="00D04492"/>
    <w:rsid w:val="00D0561F"/>
    <w:rsid w:val="00D05D26"/>
    <w:rsid w:val="00D06063"/>
    <w:rsid w:val="00D06F37"/>
    <w:rsid w:val="00D079A8"/>
    <w:rsid w:val="00D100C4"/>
    <w:rsid w:val="00D11685"/>
    <w:rsid w:val="00D14212"/>
    <w:rsid w:val="00D16DA6"/>
    <w:rsid w:val="00D1791F"/>
    <w:rsid w:val="00D203B7"/>
    <w:rsid w:val="00D216B7"/>
    <w:rsid w:val="00D262E2"/>
    <w:rsid w:val="00D26B68"/>
    <w:rsid w:val="00D26DE6"/>
    <w:rsid w:val="00D271E7"/>
    <w:rsid w:val="00D31CD9"/>
    <w:rsid w:val="00D40075"/>
    <w:rsid w:val="00D4710A"/>
    <w:rsid w:val="00D51F98"/>
    <w:rsid w:val="00D52C4B"/>
    <w:rsid w:val="00D559FA"/>
    <w:rsid w:val="00D55F9B"/>
    <w:rsid w:val="00D60E3E"/>
    <w:rsid w:val="00D61CD8"/>
    <w:rsid w:val="00D62373"/>
    <w:rsid w:val="00D6246F"/>
    <w:rsid w:val="00D63BD6"/>
    <w:rsid w:val="00D7455A"/>
    <w:rsid w:val="00D765B1"/>
    <w:rsid w:val="00D83B8D"/>
    <w:rsid w:val="00D857AA"/>
    <w:rsid w:val="00D87769"/>
    <w:rsid w:val="00D9253F"/>
    <w:rsid w:val="00D934A1"/>
    <w:rsid w:val="00D944E0"/>
    <w:rsid w:val="00D945A3"/>
    <w:rsid w:val="00D94820"/>
    <w:rsid w:val="00D951BA"/>
    <w:rsid w:val="00DA4462"/>
    <w:rsid w:val="00DA5222"/>
    <w:rsid w:val="00DC057B"/>
    <w:rsid w:val="00DC076C"/>
    <w:rsid w:val="00DC1218"/>
    <w:rsid w:val="00DC1833"/>
    <w:rsid w:val="00DC24CD"/>
    <w:rsid w:val="00DC550B"/>
    <w:rsid w:val="00DC5EF4"/>
    <w:rsid w:val="00DC5F10"/>
    <w:rsid w:val="00DD5531"/>
    <w:rsid w:val="00DD6F92"/>
    <w:rsid w:val="00DE21CB"/>
    <w:rsid w:val="00DE3D86"/>
    <w:rsid w:val="00DE4DEC"/>
    <w:rsid w:val="00DF10E5"/>
    <w:rsid w:val="00DF163C"/>
    <w:rsid w:val="00DF2217"/>
    <w:rsid w:val="00DF48C9"/>
    <w:rsid w:val="00DF57A0"/>
    <w:rsid w:val="00DF7635"/>
    <w:rsid w:val="00E006B0"/>
    <w:rsid w:val="00E0221A"/>
    <w:rsid w:val="00E032FB"/>
    <w:rsid w:val="00E0645B"/>
    <w:rsid w:val="00E15683"/>
    <w:rsid w:val="00E157A6"/>
    <w:rsid w:val="00E17AE8"/>
    <w:rsid w:val="00E25318"/>
    <w:rsid w:val="00E273DB"/>
    <w:rsid w:val="00E30C00"/>
    <w:rsid w:val="00E32C3A"/>
    <w:rsid w:val="00E32C6C"/>
    <w:rsid w:val="00E370BC"/>
    <w:rsid w:val="00E375AD"/>
    <w:rsid w:val="00E40D36"/>
    <w:rsid w:val="00E463A7"/>
    <w:rsid w:val="00E46731"/>
    <w:rsid w:val="00E500DB"/>
    <w:rsid w:val="00E52355"/>
    <w:rsid w:val="00E64794"/>
    <w:rsid w:val="00E6692A"/>
    <w:rsid w:val="00E67998"/>
    <w:rsid w:val="00E72EA5"/>
    <w:rsid w:val="00E77550"/>
    <w:rsid w:val="00E80A7E"/>
    <w:rsid w:val="00E85429"/>
    <w:rsid w:val="00E919DF"/>
    <w:rsid w:val="00E92CA8"/>
    <w:rsid w:val="00E9353D"/>
    <w:rsid w:val="00E94462"/>
    <w:rsid w:val="00EA0F69"/>
    <w:rsid w:val="00EA189D"/>
    <w:rsid w:val="00EA539D"/>
    <w:rsid w:val="00EA6656"/>
    <w:rsid w:val="00EA7494"/>
    <w:rsid w:val="00EB1A05"/>
    <w:rsid w:val="00EB36DF"/>
    <w:rsid w:val="00EB3EE0"/>
    <w:rsid w:val="00EB540C"/>
    <w:rsid w:val="00EB626B"/>
    <w:rsid w:val="00EC1A2B"/>
    <w:rsid w:val="00EC3EB0"/>
    <w:rsid w:val="00ED1291"/>
    <w:rsid w:val="00ED3649"/>
    <w:rsid w:val="00ED3CF8"/>
    <w:rsid w:val="00ED3FBC"/>
    <w:rsid w:val="00ED6CF3"/>
    <w:rsid w:val="00ED7DA7"/>
    <w:rsid w:val="00EE21B3"/>
    <w:rsid w:val="00EE2459"/>
    <w:rsid w:val="00EE4522"/>
    <w:rsid w:val="00EE59AD"/>
    <w:rsid w:val="00EE6754"/>
    <w:rsid w:val="00EE78DA"/>
    <w:rsid w:val="00EE7BB8"/>
    <w:rsid w:val="00EF1521"/>
    <w:rsid w:val="00EF191D"/>
    <w:rsid w:val="00EF6337"/>
    <w:rsid w:val="00F00374"/>
    <w:rsid w:val="00F0242C"/>
    <w:rsid w:val="00F026C8"/>
    <w:rsid w:val="00F04518"/>
    <w:rsid w:val="00F054D9"/>
    <w:rsid w:val="00F075F2"/>
    <w:rsid w:val="00F123D8"/>
    <w:rsid w:val="00F139FA"/>
    <w:rsid w:val="00F20374"/>
    <w:rsid w:val="00F24099"/>
    <w:rsid w:val="00F2539A"/>
    <w:rsid w:val="00F32907"/>
    <w:rsid w:val="00F3463E"/>
    <w:rsid w:val="00F37519"/>
    <w:rsid w:val="00F37BB9"/>
    <w:rsid w:val="00F37CA9"/>
    <w:rsid w:val="00F41BB9"/>
    <w:rsid w:val="00F42827"/>
    <w:rsid w:val="00F4529C"/>
    <w:rsid w:val="00F46651"/>
    <w:rsid w:val="00F466B4"/>
    <w:rsid w:val="00F50A5C"/>
    <w:rsid w:val="00F50E0D"/>
    <w:rsid w:val="00F51EBA"/>
    <w:rsid w:val="00F53C54"/>
    <w:rsid w:val="00F552E0"/>
    <w:rsid w:val="00F62A84"/>
    <w:rsid w:val="00F632BA"/>
    <w:rsid w:val="00F655E9"/>
    <w:rsid w:val="00F72039"/>
    <w:rsid w:val="00F72FD1"/>
    <w:rsid w:val="00F761F8"/>
    <w:rsid w:val="00F769AB"/>
    <w:rsid w:val="00F77246"/>
    <w:rsid w:val="00F822F0"/>
    <w:rsid w:val="00F833B1"/>
    <w:rsid w:val="00F83F5D"/>
    <w:rsid w:val="00F872FD"/>
    <w:rsid w:val="00F94BBB"/>
    <w:rsid w:val="00F96AC5"/>
    <w:rsid w:val="00FA4059"/>
    <w:rsid w:val="00FA573F"/>
    <w:rsid w:val="00FA5E7D"/>
    <w:rsid w:val="00FA792D"/>
    <w:rsid w:val="00FB1079"/>
    <w:rsid w:val="00FB33E7"/>
    <w:rsid w:val="00FB417B"/>
    <w:rsid w:val="00FB6784"/>
    <w:rsid w:val="00FC0448"/>
    <w:rsid w:val="00FC3418"/>
    <w:rsid w:val="00FC467B"/>
    <w:rsid w:val="00FD0434"/>
    <w:rsid w:val="00FD3DB0"/>
    <w:rsid w:val="00FD50C1"/>
    <w:rsid w:val="00FE2BE5"/>
    <w:rsid w:val="00FE7092"/>
    <w:rsid w:val="00FF13A9"/>
    <w:rsid w:val="00FF29FD"/>
    <w:rsid w:val="00FF5511"/>
    <w:rsid w:val="00FF5DF3"/>
    <w:rsid w:val="00FF5E2E"/>
    <w:rsid w:val="00FF7A4B"/>
    <w:rsid w:val="00FF7AB8"/>
    <w:rsid w:val="0FDD39F9"/>
    <w:rsid w:val="4263035C"/>
    <w:rsid w:val="5EE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ascii="宋体" w:hAnsi="宋体" w:eastAsia="方正黑体简体"/>
      <w:bCs/>
      <w:kern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 w:firstLineChars="0"/>
      <w:outlineLvl w:val="1"/>
    </w:pPr>
    <w:rPr>
      <w:rFonts w:ascii="Arial" w:hAnsi="Arial" w:eastAsia="方正楷体简体"/>
      <w:bCs/>
      <w:szCs w:val="32"/>
    </w:rPr>
  </w:style>
  <w:style w:type="paragraph" w:styleId="4">
    <w:name w:val="heading 3"/>
    <w:basedOn w:val="1"/>
    <w:next w:val="1"/>
    <w:qFormat/>
    <w:uiPriority w:val="0"/>
    <w:pPr>
      <w:ind w:firstLine="0" w:firstLineChars="0"/>
      <w:jc w:val="center"/>
      <w:outlineLvl w:val="2"/>
    </w:pPr>
    <w:rPr>
      <w:rFonts w:eastAsia="方正小标宋简体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right="400" w:rightChars="400" w:firstLine="0" w:firstLineChars="0"/>
      <w:jc w:val="righ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snapToGrid w:val="0"/>
      <w:ind w:left="100" w:leftChars="100" w:right="100" w:rightChars="100" w:firstLine="0" w:firstLineChars="0"/>
    </w:pPr>
    <w:rPr>
      <w:sz w:val="2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奇页码"/>
    <w:basedOn w:val="1"/>
    <w:qFormat/>
    <w:uiPriority w:val="0"/>
    <w:pPr>
      <w:ind w:right="100" w:rightChars="100" w:firstLine="0" w:firstLineChars="0"/>
      <w:jc w:val="right"/>
    </w:pPr>
    <w:rPr>
      <w:rFonts w:ascii="宋体" w:hAnsi="宋体" w:eastAsia="宋体"/>
      <w:sz w:val="28"/>
    </w:rPr>
  </w:style>
  <w:style w:type="paragraph" w:customStyle="1" w:styleId="15">
    <w:name w:val="修正1行"/>
    <w:basedOn w:val="1"/>
    <w:next w:val="1"/>
    <w:qFormat/>
    <w:uiPriority w:val="0"/>
    <w:pPr>
      <w:spacing w:line="480" w:lineRule="exact"/>
      <w:ind w:firstLine="0" w:firstLineChars="0"/>
    </w:pPr>
  </w:style>
  <w:style w:type="paragraph" w:customStyle="1" w:styleId="16">
    <w:name w:val="偶页码"/>
    <w:basedOn w:val="1"/>
    <w:qFormat/>
    <w:uiPriority w:val="0"/>
    <w:pPr>
      <w:ind w:left="100" w:leftChars="100" w:firstLine="0" w:firstLineChars="0"/>
      <w:jc w:val="left"/>
    </w:pPr>
    <w:rPr>
      <w:rFonts w:ascii="宋体" w:hAnsi="宋体" w:eastAsia="宋体"/>
      <w:kern w:val="0"/>
      <w:sz w:val="28"/>
    </w:rPr>
  </w:style>
  <w:style w:type="paragraph" w:customStyle="1" w:styleId="17">
    <w:name w:val="内部刊物"/>
    <w:basedOn w:val="1"/>
    <w:next w:val="1"/>
    <w:qFormat/>
    <w:uiPriority w:val="0"/>
    <w:pPr>
      <w:spacing w:line="387" w:lineRule="exact"/>
      <w:ind w:firstLine="0" w:firstLineChars="0"/>
      <w:textAlignment w:val="center"/>
    </w:pPr>
    <w:rPr>
      <w:rFonts w:eastAsia="方正黑体简体"/>
      <w:sz w:val="28"/>
    </w:rPr>
  </w:style>
  <w:style w:type="paragraph" w:customStyle="1" w:styleId="18">
    <w:name w:val="修正2行"/>
    <w:basedOn w:val="1"/>
    <w:next w:val="1"/>
    <w:qFormat/>
    <w:uiPriority w:val="0"/>
    <w:pPr>
      <w:spacing w:line="380" w:lineRule="exact"/>
      <w:ind w:firstLine="0" w:firstLineChars="0"/>
    </w:pPr>
  </w:style>
  <w:style w:type="paragraph" w:customStyle="1" w:styleId="19">
    <w:name w:val="签发人名字"/>
    <w:basedOn w:val="1"/>
    <w:next w:val="1"/>
    <w:qFormat/>
    <w:uiPriority w:val="0"/>
    <w:pPr>
      <w:ind w:firstLine="0" w:firstLineChars="0"/>
    </w:pPr>
    <w:rPr>
      <w:rFonts w:eastAsia="方正楷体简体"/>
    </w:rPr>
  </w:style>
  <w:style w:type="paragraph" w:customStyle="1" w:styleId="20">
    <w:name w:val="文号.报发送"/>
    <w:basedOn w:val="1"/>
    <w:next w:val="1"/>
    <w:qFormat/>
    <w:uiPriority w:val="0"/>
    <w:pPr>
      <w:ind w:firstLine="0" w:firstLineChars="0"/>
      <w:jc w:val="center"/>
    </w:pPr>
  </w:style>
  <w:style w:type="paragraph" w:customStyle="1" w:styleId="2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722</Characters>
  <Lines>6</Lines>
  <Paragraphs>1</Paragraphs>
  <TotalTime>449</TotalTime>
  <ScaleCrop>false</ScaleCrop>
  <LinksUpToDate>false</LinksUpToDate>
  <CharactersWithSpaces>847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2018-05-14T01:22:00Z</dcterms:created>
  <dc:creator>蒋群钦/禁毒二支队</dc:creator>
  <cp:lastModifiedBy>辛少雄/禁毒一支队</cp:lastModifiedBy>
  <cp:lastPrinted>2018-05-15T01:22:00Z</cp:lastPrinted>
  <dcterms:modified xsi:type="dcterms:W3CDTF">2018-05-15T07:58:49Z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