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sz w:val="32"/>
          <w:szCs w:val="32"/>
        </w:rPr>
      </w:pPr>
      <w:bookmarkStart w:id="0" w:name="_GoBack"/>
      <w:bookmarkEnd w:id="0"/>
      <w:r>
        <w:rPr>
          <w:rFonts w:hint="eastAsia" w:ascii="黑体" w:hAnsi="黑体" w:eastAsia="黑体" w:cs="宋体"/>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2020年春运高峰期间城市进出口</w:t>
      </w:r>
    </w:p>
    <w:p>
      <w:pPr>
        <w:jc w:val="center"/>
        <w:rPr>
          <w:rFonts w:ascii="方正小标宋简体" w:eastAsia="方正小标宋简体"/>
          <w:sz w:val="44"/>
          <w:szCs w:val="44"/>
        </w:rPr>
      </w:pPr>
      <w:r>
        <w:rPr>
          <w:rFonts w:hint="eastAsia" w:ascii="方正小标宋简体" w:eastAsia="方正小标宋简体"/>
          <w:sz w:val="44"/>
          <w:szCs w:val="44"/>
        </w:rPr>
        <w:t>十大拥堵</w:t>
      </w:r>
      <w:r>
        <w:rPr>
          <w:rFonts w:hint="eastAsia" w:ascii="方正小标宋简体" w:hAnsi="方正小标宋简体" w:eastAsia="方正小标宋简体" w:cs="方正小标宋简体"/>
          <w:sz w:val="44"/>
          <w:szCs w:val="44"/>
        </w:rPr>
        <w:t>缓行</w:t>
      </w:r>
      <w:r>
        <w:rPr>
          <w:rFonts w:hint="eastAsia" w:ascii="方正小标宋简体" w:eastAsia="方正小标宋简体"/>
          <w:sz w:val="44"/>
          <w:szCs w:val="44"/>
        </w:rPr>
        <w:t>路口路段</w:t>
      </w:r>
    </w:p>
    <w:p>
      <w:pPr>
        <w:spacing w:line="600" w:lineRule="exact"/>
        <w:jc w:val="center"/>
        <w:rPr>
          <w:rFonts w:ascii="仿宋_GB2312" w:eastAsia="仿宋_GB2312"/>
          <w:sz w:val="32"/>
        </w:rPr>
      </w:pPr>
      <w:r>
        <w:rPr>
          <w:rFonts w:hint="eastAsia" w:ascii="仿宋_GB2312"/>
        </w:rPr>
        <w:t>（福州3个、厦门3个、泉州2个、漳州1个、龙岩1个）</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福州：</w:t>
      </w:r>
    </w:p>
    <w:p>
      <w:pPr>
        <w:spacing w:line="600" w:lineRule="exact"/>
        <w:ind w:firstLine="640" w:firstLineChars="200"/>
        <w:rPr>
          <w:rFonts w:ascii="仿宋_GB2312" w:hAnsi="Times New Roman" w:eastAsia="仿宋_GB2312"/>
          <w:sz w:val="32"/>
          <w:szCs w:val="32"/>
        </w:rPr>
      </w:pPr>
      <w:r>
        <w:rPr>
          <w:rFonts w:hint="eastAsia" w:ascii="仿宋_GB2312" w:eastAsia="仿宋_GB2312"/>
          <w:sz w:val="32"/>
          <w:szCs w:val="32"/>
        </w:rPr>
        <w:t>1、贵新隧道段（双向）易堵时段为8时至10时、16时至18时，发生拥堵时可从三环路—机场二期高速公路—福州东上高速绕行。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2、湾边大桥易堵时段为8时至10时、16时至18时，发生拥堵时可从南台大道经螺洲大桥绕行。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3、螺洲大桥上下三环匝易堵时段为8时至10时、16时至18时，发生拥堵时可从南台大道绕行。 </w:t>
      </w:r>
    </w:p>
    <w:p>
      <w:pPr>
        <w:ind w:firstLine="321" w:firstLineChars="100"/>
        <w:jc w:val="left"/>
        <w:rPr>
          <w:rFonts w:ascii="仿宋_GB2312" w:hAnsi="黑体" w:eastAsia="仿宋_GB2312"/>
          <w:b/>
          <w:sz w:val="32"/>
          <w:szCs w:val="32"/>
        </w:rPr>
      </w:pPr>
      <w:r>
        <w:rPr>
          <w:rFonts w:hint="eastAsia" w:ascii="仿宋_GB2312" w:hAnsi="黑体" w:eastAsia="仿宋_GB2312"/>
          <w:b/>
          <w:sz w:val="32"/>
          <w:szCs w:val="32"/>
        </w:rPr>
        <w:t>厦门：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4、厦门翔安隧道双向拥堵路段，</w:t>
      </w:r>
      <w:r>
        <w:rPr>
          <w:rFonts w:hint="eastAsia" w:ascii="仿宋_GB2312" w:eastAsia="仿宋_GB2312"/>
          <w:sz w:val="32"/>
          <w:szCs w:val="32"/>
        </w:rPr>
        <w:t>易堵时段为</w:t>
      </w:r>
      <w:r>
        <w:rPr>
          <w:rFonts w:ascii="仿宋_GB2312" w:hAnsi="黑体" w:eastAsia="仿宋_GB2312"/>
          <w:sz w:val="32"/>
          <w:szCs w:val="32"/>
        </w:rPr>
        <w:t>7:00-8:00</w:t>
      </w:r>
      <w:r>
        <w:rPr>
          <w:rFonts w:hint="eastAsia" w:ascii="仿宋_GB2312" w:hAnsi="黑体" w:eastAsia="仿宋_GB2312"/>
          <w:sz w:val="32"/>
          <w:szCs w:val="32"/>
        </w:rPr>
        <w:t xml:space="preserve"> 、</w:t>
      </w:r>
      <w:r>
        <w:rPr>
          <w:rFonts w:ascii="仿宋_GB2312" w:hAnsi="黑体" w:eastAsia="仿宋_GB2312"/>
          <w:sz w:val="32"/>
          <w:szCs w:val="32"/>
        </w:rPr>
        <w:t>17:15-18:30</w:t>
      </w:r>
      <w:r>
        <w:rPr>
          <w:rFonts w:hint="eastAsia" w:ascii="仿宋_GB2312" w:hAnsi="黑体" w:eastAsia="仿宋_GB2312"/>
          <w:sz w:val="32"/>
          <w:szCs w:val="32"/>
        </w:rPr>
        <w:t>；翔安隧道目前是进出翔安和岛内唯一的快速通道，早晚高峰期间车流量均是进出岛上下班，车流量大且洞口排队等候红绿灯。</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5、厦门角嵩路厦成高速出入口路段，</w:t>
      </w:r>
      <w:r>
        <w:rPr>
          <w:rFonts w:hint="eastAsia" w:ascii="仿宋_GB2312" w:eastAsia="仿宋_GB2312"/>
          <w:sz w:val="32"/>
          <w:szCs w:val="32"/>
        </w:rPr>
        <w:t>易堵时段为</w:t>
      </w:r>
      <w:r>
        <w:rPr>
          <w:rFonts w:ascii="仿宋_GB2312" w:eastAsia="仿宋_GB2312"/>
          <w:sz w:val="32"/>
          <w:szCs w:val="32"/>
        </w:rPr>
        <w:t>17:00-19:00</w:t>
      </w:r>
      <w:r>
        <w:rPr>
          <w:rFonts w:hint="eastAsia" w:ascii="仿宋_GB2312" w:eastAsia="仿宋_GB2312"/>
          <w:sz w:val="32"/>
          <w:szCs w:val="32"/>
        </w:rPr>
        <w:t>，可绕行其他高速口行进。</w:t>
      </w:r>
    </w:p>
    <w:p>
      <w:pPr>
        <w:ind w:firstLine="640" w:firstLineChars="200"/>
        <w:jc w:val="left"/>
        <w:rPr>
          <w:rFonts w:ascii="仿宋_GB2312" w:eastAsia="仿宋_GB2312"/>
          <w:sz w:val="32"/>
          <w:szCs w:val="32"/>
        </w:rPr>
      </w:pPr>
      <w:r>
        <w:rPr>
          <w:rFonts w:hint="eastAsia" w:ascii="仿宋_GB2312" w:hAnsi="黑体" w:eastAsia="仿宋_GB2312"/>
          <w:sz w:val="32"/>
          <w:szCs w:val="32"/>
        </w:rPr>
        <w:t>6、厦门北站环线珩山街、岩顺路，</w:t>
      </w:r>
      <w:r>
        <w:rPr>
          <w:rFonts w:hint="eastAsia" w:ascii="仿宋_GB2312" w:eastAsia="仿宋_GB2312"/>
          <w:sz w:val="32"/>
          <w:szCs w:val="32"/>
        </w:rPr>
        <w:t>易堵时段为</w:t>
      </w:r>
      <w:r>
        <w:rPr>
          <w:rFonts w:ascii="仿宋_GB2312" w:eastAsia="仿宋_GB2312"/>
          <w:sz w:val="32"/>
          <w:szCs w:val="32"/>
        </w:rPr>
        <w:t xml:space="preserve">07:30-9:30 </w:t>
      </w:r>
      <w:r>
        <w:rPr>
          <w:rFonts w:hint="eastAsia" w:ascii="仿宋_GB2312" w:eastAsia="仿宋_GB2312"/>
          <w:sz w:val="32"/>
          <w:szCs w:val="32"/>
        </w:rPr>
        <w:t>、</w:t>
      </w:r>
      <w:r>
        <w:rPr>
          <w:rFonts w:ascii="仿宋_GB2312" w:eastAsia="仿宋_GB2312"/>
          <w:sz w:val="32"/>
          <w:szCs w:val="32"/>
        </w:rPr>
        <w:t xml:space="preserve"> </w:t>
      </w:r>
    </w:p>
    <w:p>
      <w:pPr>
        <w:ind w:firstLine="640" w:firstLineChars="200"/>
        <w:jc w:val="left"/>
        <w:rPr>
          <w:rFonts w:ascii="仿宋_GB2312" w:hAnsi="黑体" w:eastAsia="仿宋_GB2312"/>
          <w:sz w:val="32"/>
          <w:szCs w:val="32"/>
        </w:rPr>
      </w:pPr>
      <w:r>
        <w:rPr>
          <w:rFonts w:ascii="仿宋_GB2312" w:eastAsia="仿宋_GB2312"/>
          <w:sz w:val="32"/>
          <w:szCs w:val="32"/>
        </w:rPr>
        <w:t>16:30-19:00</w:t>
      </w:r>
      <w:r>
        <w:rPr>
          <w:rFonts w:hint="eastAsia" w:ascii="仿宋_GB2312" w:eastAsia="仿宋_GB2312"/>
          <w:sz w:val="32"/>
          <w:szCs w:val="32"/>
        </w:rPr>
        <w:t>。</w:t>
      </w:r>
    </w:p>
    <w:p>
      <w:pPr>
        <w:ind w:firstLine="321" w:firstLineChars="100"/>
        <w:jc w:val="left"/>
        <w:rPr>
          <w:rFonts w:ascii="仿宋_GB2312" w:hAnsi="黑体" w:eastAsia="仿宋_GB2312"/>
          <w:b/>
          <w:sz w:val="32"/>
          <w:szCs w:val="32"/>
        </w:rPr>
      </w:pPr>
      <w:r>
        <w:rPr>
          <w:rFonts w:hint="eastAsia" w:ascii="仿宋_GB2312" w:hAnsi="黑体" w:eastAsia="仿宋_GB2312"/>
          <w:b/>
          <w:sz w:val="32"/>
          <w:szCs w:val="32"/>
        </w:rPr>
        <w:t>泉州：</w:t>
      </w:r>
    </w:p>
    <w:p>
      <w:pPr>
        <w:ind w:firstLine="640" w:firstLineChars="200"/>
        <w:rPr>
          <w:rFonts w:ascii="仿宋_GB2312" w:hAnsi="宋体" w:eastAsia="仿宋_GB2312"/>
          <w:sz w:val="32"/>
          <w:szCs w:val="32"/>
        </w:rPr>
      </w:pPr>
      <w:r>
        <w:rPr>
          <w:rFonts w:hint="eastAsia" w:ascii="仿宋_GB2312" w:hAnsi="宋体" w:eastAsia="仿宋_GB2312"/>
          <w:sz w:val="32"/>
          <w:szCs w:val="32"/>
        </w:rPr>
        <w:t>7、泉州鲤城区的临漳门环岛在每日7时30分-8时30分，            12时-1时，17时30分-19时会出现拥堵现象。</w:t>
      </w:r>
    </w:p>
    <w:p>
      <w:pPr>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hint="eastAsia" w:ascii="仿宋_GB2312" w:hAnsi="宋体" w:eastAsia="仿宋_GB2312" w:cs="仿宋_GB2312"/>
          <w:sz w:val="32"/>
          <w:szCs w:val="32"/>
        </w:rPr>
        <w:t>泉州晋江和平路阳光路每天下午晚高峰16:30-19:30期间，四面车流量非常大，请广大群众根据以下路线绕行：</w:t>
      </w:r>
    </w:p>
    <w:p>
      <w:pPr>
        <w:spacing w:line="500" w:lineRule="exact"/>
        <w:ind w:left="-315" w:leftChars="-150" w:right="-315" w:rightChars="-150"/>
        <w:rPr>
          <w:rFonts w:ascii="仿宋_GB2312" w:hAnsi="宋体" w:eastAsia="仿宋_GB2312"/>
          <w:sz w:val="32"/>
          <w:szCs w:val="32"/>
        </w:rPr>
      </w:pPr>
      <w:r>
        <w:rPr>
          <w:rFonts w:hint="eastAsia" w:ascii="仿宋_GB2312" w:hAnsi="宋体" w:eastAsia="仿宋_GB2312" w:cs="仿宋_GB2312"/>
          <w:sz w:val="32"/>
          <w:szCs w:val="32"/>
        </w:rPr>
        <w:t xml:space="preserve">     （1）罗山街道往泉州市区方向的车辆：经过和平路可以到晋江市局灯控走长兴路到世纪大道往泉州方向；</w:t>
      </w:r>
    </w:p>
    <w:p>
      <w:pPr>
        <w:spacing w:line="500" w:lineRule="exact"/>
        <w:ind w:left="-315" w:leftChars="-150" w:right="-315" w:rightChars="-150" w:firstLine="800" w:firstLineChars="250"/>
        <w:rPr>
          <w:rFonts w:ascii="仿宋_GB2312" w:hAnsi="宋体" w:eastAsia="仿宋_GB2312"/>
          <w:sz w:val="32"/>
          <w:szCs w:val="32"/>
        </w:rPr>
      </w:pPr>
      <w:r>
        <w:rPr>
          <w:rFonts w:hint="eastAsia" w:ascii="仿宋_GB2312" w:hAnsi="宋体" w:eastAsia="仿宋_GB2312" w:cs="仿宋_GB2312"/>
          <w:sz w:val="32"/>
          <w:szCs w:val="32"/>
        </w:rPr>
        <w:t>（2）泉州市区往罗山街道方向的车辆：经过机场连接线可以下匝道到双龙路到世纪大道往安海镇方向；</w:t>
      </w:r>
    </w:p>
    <w:p>
      <w:pPr>
        <w:spacing w:line="500" w:lineRule="exact"/>
        <w:ind w:left="-315" w:leftChars="-150" w:right="-315" w:rightChars="-150" w:firstLine="800" w:firstLineChars="250"/>
        <w:rPr>
          <w:rFonts w:ascii="仿宋_GB2312" w:hAnsi="宋体" w:eastAsia="仿宋_GB2312"/>
          <w:sz w:val="32"/>
          <w:szCs w:val="32"/>
        </w:rPr>
      </w:pPr>
      <w:r>
        <w:rPr>
          <w:rFonts w:hint="eastAsia" w:ascii="仿宋_GB2312" w:hAnsi="宋体" w:eastAsia="仿宋_GB2312" w:cs="仿宋_GB2312"/>
          <w:sz w:val="32"/>
          <w:szCs w:val="32"/>
        </w:rPr>
        <w:t>（3）陈埭镇往青阳街道方向的车辆：经花厅口灯控可以往四境灯控到湖光路绕行阳光东路，往万通灯控方向行驶；</w:t>
      </w:r>
    </w:p>
    <w:p>
      <w:pPr>
        <w:rPr>
          <w:rFonts w:ascii="仿宋_GB2312" w:hAnsi="宋体" w:eastAsia="仿宋_GB2312" w:cs="仿宋_GB2312"/>
          <w:sz w:val="32"/>
          <w:szCs w:val="32"/>
        </w:rPr>
      </w:pPr>
      <w:r>
        <w:rPr>
          <w:rFonts w:hint="eastAsia" w:ascii="仿宋_GB2312" w:hAnsi="宋体" w:eastAsia="仿宋_GB2312" w:cs="仿宋_GB2312"/>
          <w:sz w:val="32"/>
          <w:szCs w:val="32"/>
        </w:rPr>
        <w:t xml:space="preserve">   （4）青阳街道往陈埭镇方向的车辆：经大剧院灯控可以往万通灯控方向行驶走湖光路到陈埭镇。</w:t>
      </w:r>
    </w:p>
    <w:p>
      <w:pPr>
        <w:ind w:firstLine="643" w:firstLineChars="200"/>
        <w:rPr>
          <w:rFonts w:ascii="仿宋_GB2312" w:hAnsi="黑体" w:eastAsia="仿宋_GB2312" w:cs="Times New Roman"/>
          <w:b/>
          <w:sz w:val="32"/>
          <w:szCs w:val="32"/>
        </w:rPr>
      </w:pPr>
      <w:r>
        <w:rPr>
          <w:rFonts w:hint="eastAsia" w:ascii="仿宋_GB2312" w:hAnsi="黑体" w:eastAsia="仿宋_GB2312"/>
          <w:b/>
          <w:sz w:val="32"/>
          <w:szCs w:val="32"/>
        </w:rPr>
        <w:t>漳州：</w:t>
      </w:r>
    </w:p>
    <w:p>
      <w:pPr>
        <w:ind w:firstLine="640" w:firstLineChars="200"/>
        <w:rPr>
          <w:rFonts w:ascii="仿宋_GB2312" w:hAnsi="宋体" w:eastAsia="仿宋_GB2312" w:cs="仿宋_GB2312"/>
          <w:sz w:val="32"/>
          <w:szCs w:val="32"/>
        </w:rPr>
      </w:pPr>
      <w:r>
        <w:rPr>
          <w:rFonts w:hint="eastAsia" w:ascii="仿宋_GB2312" w:hAnsi="宋体" w:eastAsia="仿宋_GB2312"/>
          <w:sz w:val="32"/>
          <w:szCs w:val="32"/>
        </w:rPr>
        <w:t>9、</w:t>
      </w:r>
      <w:r>
        <w:rPr>
          <w:rFonts w:hint="eastAsia" w:ascii="仿宋_GB2312" w:hAnsi="宋体" w:eastAsia="仿宋_GB2312" w:cs="仿宋_GB2312"/>
          <w:sz w:val="32"/>
          <w:szCs w:val="32"/>
        </w:rPr>
        <w:t>漳州市长泰县锦溪路福建第一漂路段至古山重十里蓝山路段10：00－16：00车流量非常大，请广大群众根据以下路线绕行：</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（1）溪路福建第一漂流至海投（香格里拉）路段遇拥堵时，车流经兴马路往浦角线方向分流。</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（2）锦溪路海投（香格里拉）至后坊兰香饭店遇拥堵时，车流经银泰路往官九线方向分流、或经积重线往陈巷方向分流、或经兴马路往浦角线方向分流</w:t>
      </w:r>
    </w:p>
    <w:p>
      <w:pPr>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（3）锦溪路兰香饭店至山重路段遇拥堵时，车流经积重线往陈巷镇方向分流，或经十时蓝山往集美区灌口方向分流。</w:t>
      </w:r>
    </w:p>
    <w:p>
      <w:pPr>
        <w:ind w:firstLine="643" w:firstLineChars="200"/>
        <w:rPr>
          <w:rFonts w:ascii="仿宋_GB2312" w:hAnsi="黑体" w:eastAsia="仿宋_GB2312"/>
          <w:b/>
          <w:sz w:val="32"/>
          <w:szCs w:val="32"/>
        </w:rPr>
      </w:pPr>
      <w:r>
        <w:rPr>
          <w:rFonts w:hint="eastAsia" w:ascii="仿宋_GB2312" w:hAnsi="黑体" w:eastAsia="仿宋_GB2312"/>
          <w:b/>
          <w:sz w:val="32"/>
          <w:szCs w:val="32"/>
        </w:rPr>
        <w:t>龙岩：</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10、</w:t>
      </w:r>
      <w:r>
        <w:rPr>
          <w:rFonts w:hint="eastAsia" w:ascii="仿宋_GB2312" w:eastAsia="仿宋_GB2312"/>
          <w:sz w:val="32"/>
          <w:szCs w:val="32"/>
        </w:rPr>
        <w:t>新罗中心城区石埠到西外环路春运期间</w:t>
      </w:r>
      <w:r>
        <w:rPr>
          <w:rFonts w:hint="eastAsia" w:ascii="仿宋_GB2312" w:hAnsi="宋体" w:eastAsia="仿宋_GB2312" w:cs="仿宋_GB2312"/>
          <w:sz w:val="32"/>
          <w:szCs w:val="32"/>
        </w:rPr>
        <w:t>车流量非常大，请广大群众</w:t>
      </w:r>
      <w:r>
        <w:rPr>
          <w:rFonts w:hint="eastAsia" w:ascii="仿宋_GB2312" w:eastAsia="仿宋_GB2312"/>
          <w:sz w:val="32"/>
          <w:szCs w:val="32"/>
        </w:rPr>
        <w:t>由红坊到西外环路绕行。</w:t>
      </w:r>
    </w:p>
    <w:p>
      <w:pPr>
        <w:spacing w:line="600" w:lineRule="exact"/>
        <w:ind w:firstLine="430" w:firstLineChars="205"/>
        <w:rPr>
          <w:rFonts w:eastAsia="方正小标宋简体"/>
          <w:szCs w:val="32"/>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sectPr>
          <w:footerReference r:id="rId3" w:type="default"/>
          <w:pgSz w:w="11906" w:h="16838"/>
          <w:pgMar w:top="1417" w:right="1531" w:bottom="1417" w:left="1531" w:header="851" w:footer="992" w:gutter="0"/>
          <w:cols w:space="0" w:num="1"/>
          <w:docGrid w:type="lines" w:linePitch="312" w:charSpace="0"/>
        </w:sectPr>
      </w:pPr>
    </w:p>
    <w:p>
      <w:pPr>
        <w:spacing w:line="560" w:lineRule="exact"/>
        <w:jc w:val="left"/>
        <w:rPr>
          <w:rFonts w:ascii="宋体" w:hAnsi="宋体" w:cs="宋体"/>
          <w:sz w:val="32"/>
          <w:szCs w:val="32"/>
        </w:rPr>
      </w:pPr>
      <w:r>
        <w:rPr>
          <w:rFonts w:hint="eastAsia" w:ascii="黑体" w:hAnsi="黑体" w:eastAsia="黑体" w:cs="宋体"/>
          <w:sz w:val="32"/>
          <w:szCs w:val="32"/>
        </w:rPr>
        <w:t>附件2</w:t>
      </w:r>
    </w:p>
    <w:p>
      <w:pPr>
        <w:spacing w:line="560" w:lineRule="exact"/>
        <w:ind w:left="1" w:hanging="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2020年春运期间全省主要高速公路易拥堵缓行路段</w:t>
      </w:r>
    </w:p>
    <w:tbl>
      <w:tblPr>
        <w:tblStyle w:val="5"/>
        <w:tblW w:w="14468" w:type="dxa"/>
        <w:tblInd w:w="-5" w:type="dxa"/>
        <w:tblLayout w:type="fixed"/>
        <w:tblCellMar>
          <w:top w:w="0" w:type="dxa"/>
          <w:left w:w="108" w:type="dxa"/>
          <w:bottom w:w="0" w:type="dxa"/>
          <w:right w:w="108" w:type="dxa"/>
        </w:tblCellMar>
      </w:tblPr>
      <w:tblGrid>
        <w:gridCol w:w="1440"/>
        <w:gridCol w:w="1347"/>
        <w:gridCol w:w="2448"/>
        <w:gridCol w:w="2660"/>
        <w:gridCol w:w="6573"/>
      </w:tblGrid>
      <w:tr>
        <w:tblPrEx>
          <w:tblCellMar>
            <w:top w:w="0" w:type="dxa"/>
            <w:left w:w="108" w:type="dxa"/>
            <w:bottom w:w="0" w:type="dxa"/>
            <w:right w:w="108" w:type="dxa"/>
          </w:tblCellMar>
        </w:tblPrEx>
        <w:trPr>
          <w:trHeight w:val="750"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管辖单位</w:t>
            </w:r>
          </w:p>
        </w:tc>
        <w:tc>
          <w:tcPr>
            <w:tcW w:w="134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道路名称</w:t>
            </w: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起止点</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拥堵时段</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发生拥堵时的备选路线（1-2条）</w:t>
            </w:r>
          </w:p>
        </w:tc>
      </w:tr>
      <w:tr>
        <w:tblPrEx>
          <w:tblCellMar>
            <w:top w:w="0" w:type="dxa"/>
            <w:left w:w="108" w:type="dxa"/>
            <w:bottom w:w="0" w:type="dxa"/>
            <w:right w:w="108" w:type="dxa"/>
          </w:tblCellMar>
        </w:tblPrEx>
        <w:trPr>
          <w:trHeight w:val="750"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4"/>
              </w:rPr>
              <w:t>宁德高速  支队</w:t>
            </w:r>
          </w:p>
        </w:tc>
        <w:tc>
          <w:tcPr>
            <w:tcW w:w="134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4"/>
              </w:rPr>
              <w:t>京台高速</w:t>
            </w: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4"/>
              </w:rPr>
              <w:t>1811公里至1831公里（</w:t>
            </w:r>
            <w:r>
              <w:rPr>
                <w:rFonts w:hint="eastAsia" w:ascii="仿宋_GB2312" w:hAnsi="仿宋_GB2312" w:eastAsia="仿宋_GB2312" w:cs="仿宋_GB2312"/>
                <w:sz w:val="24"/>
              </w:rPr>
              <w:t>宁德古田收费站至黄竹山隧道</w:t>
            </w:r>
            <w:r>
              <w:rPr>
                <w:rFonts w:hint="eastAsia" w:ascii="仿宋_GB2312" w:hAnsi="仿宋_GB2312" w:eastAsia="仿宋_GB2312" w:cs="仿宋_GB2312"/>
                <w:color w:val="000000"/>
                <w:kern w:val="0"/>
                <w:sz w:val="24"/>
              </w:rPr>
              <w:t>）</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1月19日-22日</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9:00-12:00</w:t>
            </w:r>
          </w:p>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4"/>
              </w:rPr>
              <w:t>1月26日、30日</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15:00-21:00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b/>
                <w:bCs/>
                <w:color w:val="000000"/>
                <w:kern w:val="0"/>
                <w:sz w:val="28"/>
                <w:szCs w:val="28"/>
              </w:rPr>
            </w:pPr>
            <w:r>
              <w:rPr>
                <w:rFonts w:hint="eastAsia" w:ascii="仿宋_GB2312" w:hAnsi="仿宋_GB2312" w:eastAsia="仿宋_GB2312" w:cs="仿宋_GB2312"/>
                <w:sz w:val="24"/>
              </w:rPr>
              <w:t>古田往福州方向古田收费站至黄竹山隧道路段拥堵时，车辆在古田收费站下高速，如拥堵路段较长且短时间内无法恢复通行时，改从南平中洋枢纽走福银高速前往福州。</w:t>
            </w:r>
          </w:p>
        </w:tc>
      </w:tr>
      <w:tr>
        <w:tblPrEx>
          <w:tblCellMar>
            <w:top w:w="0" w:type="dxa"/>
            <w:left w:w="108" w:type="dxa"/>
            <w:bottom w:w="0" w:type="dxa"/>
            <w:right w:w="108" w:type="dxa"/>
          </w:tblCellMar>
        </w:tblPrEx>
        <w:trPr>
          <w:trHeight w:val="750"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4"/>
              </w:rPr>
              <w:t>福州高速  支队</w:t>
            </w:r>
          </w:p>
        </w:tc>
        <w:tc>
          <w:tcPr>
            <w:tcW w:w="134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b/>
                <w:bCs/>
                <w:color w:val="000000"/>
                <w:kern w:val="0"/>
                <w:sz w:val="28"/>
                <w:szCs w:val="28"/>
              </w:rPr>
            </w:pP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4"/>
              </w:rPr>
              <w:t>1855公里至1875公里（福州闽侯牛岩山隧道、半山隧道至天龙山隧道路段）</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1月19日-22日</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9:00-12:00</w:t>
            </w:r>
          </w:p>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4"/>
              </w:rPr>
              <w:t>1月26日、30日</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15:00-21:00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福州往宁德古田方向交通拥堵时，从甘蔗下高速绕行112省道；前往南平、建瓯、武夷山方向的车辆从福银高速绕行；</w:t>
            </w:r>
          </w:p>
          <w:p>
            <w:pPr>
              <w:widowControl/>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4"/>
              </w:rPr>
              <w:t>2.遇宁德古田往福州方向交通拥堵时，往福州方向车辆可经由洋里收费站下高速绕行111县道和115县道前往福州。</w:t>
            </w:r>
          </w:p>
        </w:tc>
      </w:tr>
      <w:tr>
        <w:tblPrEx>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泉州高速  支队</w:t>
            </w:r>
          </w:p>
        </w:tc>
        <w:tc>
          <w:tcPr>
            <w:tcW w:w="1347"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沈海高速</w:t>
            </w: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2269公里至2274公里（泉州南安水头、苏厝隧道）</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1月19日、26日、29-30日9:00-12:00 16:00-20:00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1.莆田、福州及上海、浙江等地往返广东车辆，可改走</w:t>
            </w:r>
            <w:r>
              <w:rPr>
                <w:rFonts w:hint="eastAsia" w:ascii="仿宋_GB2312" w:hAnsi="仿宋_GB2312" w:eastAsia="仿宋_GB2312" w:cs="仿宋_GB2312"/>
                <w:kern w:val="0"/>
                <w:sz w:val="24"/>
              </w:rPr>
              <w:t>甬莞</w:t>
            </w:r>
            <w:r>
              <w:rPr>
                <w:rFonts w:hint="eastAsia" w:ascii="仿宋_GB2312" w:hAnsi="仿宋_GB2312" w:eastAsia="仿宋_GB2312" w:cs="仿宋_GB2312"/>
                <w:color w:val="000000"/>
                <w:kern w:val="0"/>
                <w:sz w:val="24"/>
              </w:rPr>
              <w:t>高速，以减轻沈海高速泉州段的交通压力；</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 xml:space="preserve">2.泉州往厦门方向拥堵时，从西锦互通绕行南石高速；或从水头下高速绕行324国道， </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3.厦门往泉州方向拥堵时，从厦门翔安下高速绕行324国道。</w:t>
            </w:r>
          </w:p>
        </w:tc>
      </w:tr>
      <w:tr>
        <w:tblPrEx>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厦门高速  支队</w:t>
            </w:r>
          </w:p>
          <w:p>
            <w:pPr>
              <w:widowControl/>
              <w:jc w:val="center"/>
              <w:rPr>
                <w:rFonts w:ascii="仿宋_GB2312" w:hAnsi="仿宋_GB2312" w:eastAsia="仿宋_GB2312" w:cs="仿宋_GB2312"/>
                <w:color w:val="000000"/>
                <w:kern w:val="0"/>
                <w:sz w:val="24"/>
              </w:rPr>
            </w:pPr>
          </w:p>
        </w:tc>
        <w:tc>
          <w:tcPr>
            <w:tcW w:w="1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color w:val="000000"/>
                <w:kern w:val="0"/>
                <w:sz w:val="24"/>
              </w:rPr>
            </w:pPr>
          </w:p>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海沧枢纽</w:t>
            </w:r>
          </w:p>
          <w:p>
            <w:pPr>
              <w:widowControl/>
              <w:rPr>
                <w:rFonts w:ascii="仿宋_GB2312" w:hAnsi="仿宋_GB2312" w:eastAsia="仿宋_GB2312" w:cs="仿宋_GB2312"/>
                <w:color w:val="000000"/>
                <w:kern w:val="0"/>
                <w:sz w:val="24"/>
              </w:rPr>
            </w:pPr>
          </w:p>
        </w:tc>
        <w:tc>
          <w:tcPr>
            <w:tcW w:w="2660" w:type="dxa"/>
            <w:tcBorders>
              <w:top w:val="single" w:color="auto" w:sz="4" w:space="0"/>
              <w:left w:val="single" w:color="auto" w:sz="4" w:space="0"/>
              <w:bottom w:val="single" w:color="auto" w:sz="4" w:space="0"/>
              <w:right w:val="single" w:color="auto" w:sz="4" w:space="0"/>
            </w:tcBorders>
            <w:shd w:val="clear" w:color="000000" w:fill="FFFFFF"/>
          </w:tcPr>
          <w:p>
            <w:pPr>
              <w:widowControl/>
              <w:rPr>
                <w:rFonts w:ascii="仿宋_GB2312" w:hAnsi="仿宋_GB2312" w:eastAsia="仿宋_GB2312" w:cs="仿宋_GB2312"/>
                <w:color w:val="000000"/>
                <w:kern w:val="0"/>
                <w:sz w:val="24"/>
              </w:rPr>
            </w:pP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1月20日、26日</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8:00-11:00</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1月30日</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14:30-20:00</w:t>
            </w:r>
          </w:p>
        </w:tc>
        <w:tc>
          <w:tcPr>
            <w:tcW w:w="6573" w:type="dxa"/>
            <w:tcBorders>
              <w:top w:val="single" w:color="auto" w:sz="4" w:space="0"/>
              <w:left w:val="single" w:color="auto" w:sz="4" w:space="0"/>
              <w:bottom w:val="single" w:color="auto" w:sz="4" w:space="0"/>
              <w:right w:val="single" w:color="auto" w:sz="4" w:space="0"/>
            </w:tcBorders>
            <w:shd w:val="clear" w:color="000000" w:fill="FFFFFF"/>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1.厦门往漳州方向拥堵时，从同安收费站下高速绕行324国道或者选择从漳州东收费站绕行厦蓉高速；由陈巷枢纽转福诏高速方向行驶，或从厦蓉高速厦门西（新阳）收费站出高速。</w:t>
            </w:r>
          </w:p>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2.漳州往厦门方向从天宝枢纽改走漳州北连接线通过漳州互通转入沈海高速返厦。</w:t>
            </w:r>
          </w:p>
        </w:tc>
      </w:tr>
      <w:tr>
        <w:tblPrEx>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漳州高速  支队</w:t>
            </w:r>
          </w:p>
        </w:tc>
        <w:tc>
          <w:tcPr>
            <w:tcW w:w="134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2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2360公里至 2389 公里（漳州龙海白水服务区至漳浦天福服务区路段）</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spacing w:val="-8"/>
                <w:sz w:val="24"/>
              </w:rPr>
            </w:pPr>
            <w:r>
              <w:rPr>
                <w:rFonts w:hint="eastAsia" w:ascii="仿宋_GB2312" w:hAnsi="仿宋_GB2312" w:eastAsia="仿宋_GB2312"/>
                <w:spacing w:val="-8"/>
                <w:sz w:val="24"/>
              </w:rPr>
              <w:t>1月20日、26日-28日</w:t>
            </w:r>
          </w:p>
          <w:p>
            <w:pPr>
              <w:widowControl/>
              <w:jc w:val="center"/>
              <w:rPr>
                <w:rFonts w:ascii="仿宋_GB2312" w:hAnsi="仿宋_GB2312" w:eastAsia="仿宋_GB2312"/>
                <w:spacing w:val="-8"/>
                <w:sz w:val="24"/>
              </w:rPr>
            </w:pPr>
            <w:r>
              <w:rPr>
                <w:rFonts w:hint="eastAsia" w:ascii="仿宋_GB2312" w:hAnsi="仿宋_GB2312" w:eastAsia="仿宋_GB2312"/>
                <w:spacing w:val="-8"/>
                <w:sz w:val="24"/>
              </w:rPr>
              <w:t>9:00-12:00</w:t>
            </w:r>
          </w:p>
          <w:p>
            <w:pPr>
              <w:widowControl/>
              <w:spacing w:line="320" w:lineRule="exact"/>
              <w:jc w:val="center"/>
              <w:rPr>
                <w:rFonts w:ascii="仿宋_GB2312" w:hAnsi="仿宋_GB2312" w:eastAsia="仿宋_GB2312"/>
                <w:spacing w:val="-8"/>
                <w:sz w:val="24"/>
              </w:rPr>
            </w:pPr>
            <w:r>
              <w:rPr>
                <w:rFonts w:hint="eastAsia" w:ascii="仿宋_GB2312" w:hAnsi="仿宋_GB2312" w:eastAsia="仿宋_GB2312"/>
                <w:spacing w:val="-8"/>
                <w:sz w:val="24"/>
              </w:rPr>
              <w:t>1月30日</w:t>
            </w:r>
          </w:p>
          <w:p>
            <w:pPr>
              <w:widowControl/>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spacing w:val="-8"/>
                <w:sz w:val="24"/>
              </w:rPr>
              <w:t>12:00-20:00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2"/>
              </w:numPr>
              <w:adjustRightInd w:val="0"/>
              <w:snapToGrid w:val="0"/>
              <w:spacing w:line="320" w:lineRule="exact"/>
              <w:rPr>
                <w:rFonts w:ascii="仿宋_GB2312" w:hAnsi="仿宋_GB2312" w:eastAsia="仿宋_GB2312"/>
                <w:color w:val="000000"/>
                <w:kern w:val="0"/>
                <w:sz w:val="24"/>
              </w:rPr>
            </w:pPr>
            <w:r>
              <w:rPr>
                <w:rFonts w:hint="eastAsia" w:ascii="仿宋_GB2312" w:hAnsi="仿宋_GB2312" w:eastAsia="仿宋_GB2312"/>
                <w:color w:val="000000"/>
                <w:kern w:val="0"/>
                <w:sz w:val="24"/>
              </w:rPr>
              <w:t>龙海往漳浦方向拥堵时，</w:t>
            </w:r>
            <w:r>
              <w:rPr>
                <w:rFonts w:hint="eastAsia" w:ascii="仿宋_GB2312" w:hAnsi="仿宋_GB2312" w:eastAsia="仿宋_GB2312"/>
                <w:bCs/>
                <w:color w:val="000000"/>
                <w:kern w:val="0"/>
                <w:sz w:val="24"/>
              </w:rPr>
              <w:t>车辆经枫林枢纽从港尾收费站下高速改走沿海大通道，</w:t>
            </w:r>
            <w:r>
              <w:rPr>
                <w:rFonts w:hint="eastAsia" w:ascii="仿宋_GB2312" w:hAnsi="仿宋_GB2312" w:eastAsia="仿宋_GB2312"/>
                <w:color w:val="000000"/>
                <w:kern w:val="0"/>
                <w:sz w:val="24"/>
              </w:rPr>
              <w:t>或从龙海东园收费站（原漳州港收费站）出高速改走普通公路；</w:t>
            </w:r>
          </w:p>
          <w:p>
            <w:pPr>
              <w:widowControl/>
              <w:numPr>
                <w:ilvl w:val="0"/>
                <w:numId w:val="2"/>
              </w:numPr>
              <w:adjustRightInd w:val="0"/>
              <w:snapToGrid w:val="0"/>
              <w:spacing w:line="320" w:lineRule="exact"/>
              <w:rPr>
                <w:rFonts w:ascii="仿宋_GB2312" w:hAnsi="仿宋_GB2312" w:eastAsia="仿宋_GB2312" w:cs="仿宋_GB2312"/>
                <w:color w:val="000000"/>
                <w:kern w:val="0"/>
                <w:sz w:val="24"/>
              </w:rPr>
            </w:pPr>
            <w:r>
              <w:rPr>
                <w:rFonts w:hint="eastAsia" w:ascii="仿宋_GB2312" w:hAnsi="仿宋_GB2312" w:eastAsia="仿宋_GB2312"/>
                <w:color w:val="000000"/>
                <w:kern w:val="0"/>
                <w:sz w:val="24"/>
              </w:rPr>
              <w:t>漳浦往龙海方向拥堵时，在漳浦收费站（旧镇）下高速改走普通公路。</w:t>
            </w:r>
          </w:p>
        </w:tc>
      </w:tr>
      <w:tr>
        <w:tblPrEx>
          <w:tblCellMar>
            <w:top w:w="0" w:type="dxa"/>
            <w:left w:w="108" w:type="dxa"/>
            <w:bottom w:w="0" w:type="dxa"/>
            <w:right w:w="108" w:type="dxa"/>
          </w:tblCellMar>
        </w:tblPrEx>
        <w:trPr>
          <w:trHeight w:val="1360" w:hRule="atLeast"/>
        </w:trPr>
        <w:tc>
          <w:tcPr>
            <w:tcW w:w="1440"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泉州高速  支队</w:t>
            </w:r>
          </w:p>
          <w:p>
            <w:pPr>
              <w:widowControl/>
              <w:jc w:val="center"/>
              <w:rPr>
                <w:rFonts w:ascii="仿宋_GB2312" w:hAnsi="仿宋_GB2312" w:eastAsia="仿宋_GB2312" w:cs="仿宋_GB2312"/>
                <w:color w:val="000000"/>
                <w:kern w:val="0"/>
                <w:sz w:val="24"/>
              </w:rPr>
            </w:pPr>
          </w:p>
        </w:tc>
        <w:tc>
          <w:tcPr>
            <w:tcW w:w="134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沙厦高速</w:t>
            </w: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204公里至213公里(安溪至厦门路段，安溪龙门隧道群)</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1月26日、29日-30日</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15:00-21:00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1.泉州往厦门方向拥堵时，从沙厦高速龙门收费站下高速，绕行S206省道；</w:t>
            </w:r>
          </w:p>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2.厦门往泉州方向拥堵时，从沙厦高速莲花收费站下高速，绕行S206省道。</w:t>
            </w:r>
          </w:p>
        </w:tc>
      </w:tr>
      <w:tr>
        <w:tblPrEx>
          <w:tblCellMar>
            <w:top w:w="0" w:type="dxa"/>
            <w:left w:w="108" w:type="dxa"/>
            <w:bottom w:w="0" w:type="dxa"/>
            <w:right w:w="108" w:type="dxa"/>
          </w:tblCellMar>
        </w:tblPrEx>
        <w:trPr>
          <w:trHeight w:val="1705" w:hRule="atLeast"/>
        </w:trPr>
        <w:tc>
          <w:tcPr>
            <w:tcW w:w="1440" w:type="dxa"/>
            <w:vMerge w:val="continue"/>
            <w:tcBorders>
              <w:left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p>
        </w:tc>
        <w:tc>
          <w:tcPr>
            <w:tcW w:w="134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136公里至146公里路段（德化至蓬壶汤城互通）</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1月19日至20日、26日-31日</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9:00-12:00</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15:00-21:00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12"/>
              <w:numPr>
                <w:ilvl w:val="0"/>
                <w:numId w:val="3"/>
              </w:numPr>
              <w:ind w:firstLine="0" w:firstLineChars="0"/>
              <w:rPr>
                <w:rFonts w:hAnsi="仿宋_GB2312" w:cs="仿宋_GB2312"/>
                <w:color w:val="000000"/>
                <w:kern w:val="0"/>
                <w:sz w:val="24"/>
              </w:rPr>
            </w:pPr>
            <w:r>
              <w:rPr>
                <w:rFonts w:hint="eastAsia" w:hAnsi="仿宋_GB2312" w:cs="仿宋_GB2312"/>
                <w:color w:val="000000"/>
                <w:kern w:val="0"/>
                <w:sz w:val="24"/>
              </w:rPr>
              <w:t>泉州往德化方向拥堵时，从蓬壶收费站下高速，绕行206省道；</w:t>
            </w:r>
          </w:p>
          <w:p>
            <w:pPr>
              <w:pStyle w:val="12"/>
              <w:numPr>
                <w:ilvl w:val="0"/>
                <w:numId w:val="3"/>
              </w:numPr>
              <w:ind w:firstLine="0" w:firstLineChars="0"/>
              <w:rPr>
                <w:rFonts w:hAnsi="仿宋_GB2312" w:cs="仿宋_GB2312"/>
                <w:color w:val="000000"/>
                <w:kern w:val="0"/>
                <w:sz w:val="24"/>
              </w:rPr>
            </w:pPr>
            <w:r>
              <w:rPr>
                <w:rFonts w:hint="eastAsia" w:hAnsi="仿宋_GB2312" w:cs="仿宋_GB2312"/>
                <w:color w:val="000000"/>
                <w:kern w:val="0"/>
                <w:sz w:val="24"/>
              </w:rPr>
              <w:t>德化往泉州方向拥堵时，从德化收费站下高速，绕行206省道。</w:t>
            </w:r>
          </w:p>
        </w:tc>
      </w:tr>
      <w:tr>
        <w:tblPrEx>
          <w:tblCellMar>
            <w:top w:w="0" w:type="dxa"/>
            <w:left w:w="108" w:type="dxa"/>
            <w:bottom w:w="0" w:type="dxa"/>
            <w:right w:w="108" w:type="dxa"/>
          </w:tblCellMar>
        </w:tblPrEx>
        <w:trPr>
          <w:trHeight w:val="1705" w:hRule="atLeast"/>
        </w:trPr>
        <w:tc>
          <w:tcPr>
            <w:tcW w:w="1440"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p>
        </w:tc>
        <w:tc>
          <w:tcPr>
            <w:tcW w:w="134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泉南高速</w:t>
            </w: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68公里至74公里（泉州永春路段)</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1月19日至20日、26日-31日</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9:00-12:00</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15:00-21:00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1.泉州往三明方向拥堵时，从永春收费站下高速，经206省道绕行后，从下洋收费站上高速；莆永线从东平收费站下高速绕行306省道；</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2.三明往泉州方向拥堵时，从蓬壶收费站下高速，改走206省道，从永春上高速；莆永高速车辆从湖头收费站下高速绕行307省道。</w:t>
            </w:r>
          </w:p>
        </w:tc>
      </w:tr>
      <w:tr>
        <w:tblPrEx>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三明高速  支队</w:t>
            </w:r>
          </w:p>
        </w:tc>
        <w:tc>
          <w:tcPr>
            <w:tcW w:w="1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196公里至181公里（三明永安后洋隧道至西洋隧道路段）</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1月19日至20日、26日-30日</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9:00-12:00</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15:00-21:00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bCs/>
                <w:sz w:val="24"/>
              </w:rPr>
              <w:t>1.泉州往三明方向</w:t>
            </w:r>
            <w:r>
              <w:rPr>
                <w:rFonts w:hint="eastAsia" w:ascii="仿宋_GB2312" w:hAnsi="仿宋_GB2312" w:eastAsia="仿宋_GB2312" w:cs="仿宋_GB2312"/>
                <w:color w:val="000000"/>
                <w:kern w:val="0"/>
                <w:sz w:val="24"/>
              </w:rPr>
              <w:t>拥堵时，</w:t>
            </w:r>
            <w:r>
              <w:rPr>
                <w:rFonts w:hint="eastAsia" w:ascii="仿宋_GB2312" w:hAnsi="仿宋_GB2312" w:eastAsia="仿宋_GB2312" w:cs="仿宋_GB2312"/>
                <w:sz w:val="24"/>
              </w:rPr>
              <w:t>从桃源收费站下高速，经S307省道绕行后，再从永安南收费站上泉南高速。</w:t>
            </w:r>
          </w:p>
          <w:p>
            <w:pPr>
              <w:widowControl/>
              <w:rPr>
                <w:rFonts w:ascii="仿宋_GB2312" w:hAnsi="仿宋_GB2312" w:eastAsia="仿宋_GB2312" w:cs="仿宋_GB2312"/>
                <w:color w:val="000000"/>
                <w:kern w:val="0"/>
                <w:sz w:val="24"/>
              </w:rPr>
            </w:pPr>
            <w:r>
              <w:rPr>
                <w:rFonts w:hint="eastAsia" w:ascii="仿宋_GB2312" w:hAnsi="仿宋_GB2312" w:eastAsia="仿宋_GB2312" w:cs="仿宋_GB2312"/>
                <w:bCs/>
                <w:sz w:val="24"/>
              </w:rPr>
              <w:t>2.三明往泉州方向</w:t>
            </w:r>
            <w:r>
              <w:rPr>
                <w:rFonts w:hint="eastAsia" w:ascii="仿宋_GB2312" w:hAnsi="仿宋_GB2312" w:eastAsia="仿宋_GB2312" w:cs="仿宋_GB2312"/>
                <w:color w:val="000000"/>
                <w:kern w:val="0"/>
                <w:sz w:val="24"/>
              </w:rPr>
              <w:t>拥堵时，</w:t>
            </w:r>
            <w:r>
              <w:rPr>
                <w:rFonts w:hint="eastAsia" w:ascii="仿宋_GB2312" w:hAnsi="仿宋_GB2312" w:eastAsia="仿宋_GB2312" w:cs="仿宋_GB2312"/>
                <w:sz w:val="24"/>
              </w:rPr>
              <w:t>从永安南收费站下高速，经S307省道绕行后，再从桃源收费站上泉南高速。</w:t>
            </w:r>
          </w:p>
        </w:tc>
      </w:tr>
      <w:tr>
        <w:tblPrEx>
          <w:tblCellMar>
            <w:top w:w="0" w:type="dxa"/>
            <w:left w:w="108" w:type="dxa"/>
            <w:bottom w:w="0" w:type="dxa"/>
            <w:right w:w="108" w:type="dxa"/>
          </w:tblCellMar>
        </w:tblPrEx>
        <w:trPr>
          <w:trHeight w:val="1140" w:hRule="atLeast"/>
        </w:trPr>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龙岩高速</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支队</w:t>
            </w:r>
          </w:p>
        </w:tc>
        <w:tc>
          <w:tcPr>
            <w:tcW w:w="13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厦蓉高速</w:t>
            </w:r>
          </w:p>
        </w:tc>
        <w:tc>
          <w:tcPr>
            <w:tcW w:w="2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166公里至188公里（龙岩上杭路段）</w:t>
            </w:r>
          </w:p>
        </w:tc>
        <w:tc>
          <w:tcPr>
            <w:tcW w:w="2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1月27日-30日</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14:00-17:00</w:t>
            </w:r>
          </w:p>
        </w:tc>
        <w:tc>
          <w:tcPr>
            <w:tcW w:w="65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4"/>
              </w:num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龙岩往长汀方向拥堵时，从龙岩西收费站下高速，经319国道绕行后，从新泉收费站上高速；</w:t>
            </w:r>
          </w:p>
          <w:p>
            <w:pPr>
              <w:widowControl/>
              <w:numPr>
                <w:ilvl w:val="0"/>
                <w:numId w:val="4"/>
              </w:num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长汀往龙岩方向拥堵时，从新泉收费站下高速，经319国道绕行后，从龙岩西收费站上高速。</w:t>
            </w:r>
          </w:p>
        </w:tc>
      </w:tr>
    </w:tbl>
    <w:p>
      <w:pPr>
        <w:rPr>
          <w:rFonts w:ascii="仿宋_GB2312" w:hAnsi="仿宋_GB2312" w:eastAsia="仿宋_GB2312" w:cs="仿宋_GB2312"/>
          <w:sz w:val="30"/>
          <w:szCs w:val="30"/>
        </w:rPr>
      </w:pPr>
    </w:p>
    <w:p>
      <w:pPr>
        <w:spacing w:line="560" w:lineRule="exact"/>
        <w:jc w:val="left"/>
        <w:rPr>
          <w:rFonts w:ascii="黑体" w:hAnsi="黑体" w:eastAsia="黑体" w:cs="宋体"/>
          <w:sz w:val="32"/>
          <w:szCs w:val="32"/>
        </w:rPr>
      </w:pPr>
      <w:r>
        <w:rPr>
          <w:rFonts w:hint="eastAsia" w:ascii="黑体" w:hAnsi="黑体" w:eastAsia="黑体" w:cs="宋体"/>
          <w:sz w:val="32"/>
          <w:szCs w:val="32"/>
        </w:rPr>
        <w:t>附件3、</w:t>
      </w:r>
    </w:p>
    <w:p>
      <w:pPr>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全省高速公路春节期间交通事故快处快赔点</w:t>
      </w:r>
    </w:p>
    <w:p>
      <w:pPr>
        <w:spacing w:line="600" w:lineRule="exac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福州：（10处）</w:t>
      </w:r>
    </w:p>
    <w:p>
      <w:pPr>
        <w:spacing w:line="600" w:lineRule="exact"/>
        <w:rPr>
          <w:rFonts w:ascii="仿宋_GB2312" w:eastAsia="仿宋_GB2312"/>
          <w:sz w:val="32"/>
          <w:szCs w:val="32"/>
        </w:rPr>
      </w:pPr>
      <w:r>
        <w:rPr>
          <w:rFonts w:hint="eastAsia" w:ascii="仿宋_GB2312" w:eastAsia="仿宋_GB2312"/>
          <w:sz w:val="32"/>
          <w:szCs w:val="32"/>
        </w:rPr>
        <w:t>1、福清宏路收费站：1月24日-1月30日</w:t>
      </w:r>
    </w:p>
    <w:p>
      <w:pPr>
        <w:spacing w:line="600" w:lineRule="exact"/>
        <w:rPr>
          <w:rFonts w:ascii="仿宋_GB2312" w:eastAsia="仿宋_GB2312"/>
          <w:sz w:val="32"/>
          <w:szCs w:val="32"/>
        </w:rPr>
      </w:pPr>
      <w:r>
        <w:rPr>
          <w:rFonts w:hint="eastAsia" w:ascii="仿宋_GB2312" w:eastAsia="仿宋_GB2312"/>
          <w:sz w:val="32"/>
          <w:szCs w:val="32"/>
        </w:rPr>
        <w:t>2、祥谦收费站：1月24日-1月30日</w:t>
      </w:r>
    </w:p>
    <w:p>
      <w:pPr>
        <w:spacing w:line="600" w:lineRule="exact"/>
        <w:rPr>
          <w:rFonts w:ascii="仿宋_GB2312" w:eastAsia="仿宋_GB2312"/>
          <w:sz w:val="32"/>
          <w:szCs w:val="32"/>
        </w:rPr>
      </w:pPr>
      <w:r>
        <w:rPr>
          <w:rFonts w:hint="eastAsia" w:ascii="仿宋_GB2312" w:eastAsia="仿宋_GB2312"/>
          <w:sz w:val="32"/>
          <w:szCs w:val="32"/>
        </w:rPr>
        <w:t>3、福州东（快安）收费站：1月24日-1月30日</w:t>
      </w:r>
    </w:p>
    <w:p>
      <w:pPr>
        <w:spacing w:line="600" w:lineRule="exact"/>
        <w:rPr>
          <w:rFonts w:ascii="仿宋_GB2312" w:eastAsia="仿宋_GB2312"/>
          <w:sz w:val="32"/>
          <w:szCs w:val="32"/>
        </w:rPr>
      </w:pPr>
      <w:r>
        <w:rPr>
          <w:rFonts w:hint="eastAsia" w:ascii="仿宋_GB2312" w:eastAsia="仿宋_GB2312"/>
          <w:sz w:val="32"/>
          <w:szCs w:val="32"/>
        </w:rPr>
        <w:t>4、连江</w:t>
      </w:r>
      <w:r>
        <w:rPr>
          <w:rFonts w:hint="eastAsia" w:ascii="仿宋_GB2312"/>
          <w:sz w:val="32"/>
          <w:szCs w:val="32"/>
        </w:rPr>
        <w:t>琯</w:t>
      </w:r>
      <w:r>
        <w:rPr>
          <w:rFonts w:hint="eastAsia" w:ascii="仿宋_GB2312" w:eastAsia="仿宋_GB2312"/>
          <w:sz w:val="32"/>
          <w:szCs w:val="32"/>
        </w:rPr>
        <w:t>头收费站：1月24日-1月30日</w:t>
      </w:r>
    </w:p>
    <w:p>
      <w:pPr>
        <w:spacing w:line="600" w:lineRule="exact"/>
        <w:rPr>
          <w:rFonts w:ascii="仿宋_GB2312" w:eastAsia="仿宋_GB2312"/>
          <w:sz w:val="32"/>
          <w:szCs w:val="32"/>
        </w:rPr>
      </w:pPr>
      <w:r>
        <w:rPr>
          <w:rFonts w:hint="eastAsia" w:ascii="仿宋_GB2312" w:eastAsia="仿宋_GB2312"/>
          <w:sz w:val="32"/>
          <w:szCs w:val="32"/>
        </w:rPr>
        <w:t>5、竹岐（闽侯）收费站：1月24日-1月30日</w:t>
      </w:r>
    </w:p>
    <w:p>
      <w:pPr>
        <w:spacing w:line="600" w:lineRule="exact"/>
        <w:rPr>
          <w:rFonts w:ascii="仿宋_GB2312" w:eastAsia="仿宋_GB2312"/>
          <w:sz w:val="32"/>
          <w:szCs w:val="32"/>
        </w:rPr>
      </w:pPr>
      <w:r>
        <w:rPr>
          <w:rFonts w:hint="eastAsia" w:ascii="仿宋_GB2312" w:eastAsia="仿宋_GB2312"/>
          <w:sz w:val="32"/>
          <w:szCs w:val="32"/>
        </w:rPr>
        <w:t>6、福州桂湖收费站：1月24日-1月30日</w:t>
      </w:r>
    </w:p>
    <w:p>
      <w:pPr>
        <w:spacing w:line="600" w:lineRule="exact"/>
        <w:rPr>
          <w:rFonts w:ascii="仿宋_GB2312" w:eastAsia="仿宋_GB2312"/>
          <w:sz w:val="32"/>
          <w:szCs w:val="32"/>
        </w:rPr>
      </w:pPr>
      <w:r>
        <w:rPr>
          <w:rFonts w:hint="eastAsia" w:ascii="仿宋_GB2312" w:eastAsia="仿宋_GB2312"/>
          <w:sz w:val="32"/>
          <w:szCs w:val="32"/>
        </w:rPr>
        <w:t>7、福州南收费站：1月24日-1月30日</w:t>
      </w:r>
    </w:p>
    <w:p>
      <w:pPr>
        <w:spacing w:line="600" w:lineRule="exact"/>
        <w:rPr>
          <w:rFonts w:ascii="仿宋_GB2312" w:eastAsia="仿宋_GB2312"/>
          <w:sz w:val="32"/>
          <w:szCs w:val="32"/>
        </w:rPr>
      </w:pPr>
      <w:r>
        <w:rPr>
          <w:rFonts w:hint="eastAsia" w:ascii="仿宋_GB2312" w:eastAsia="仿宋_GB2312"/>
          <w:sz w:val="32"/>
          <w:szCs w:val="32"/>
        </w:rPr>
        <w:t>8、白沙收费站：1月24日-1月30日</w:t>
      </w:r>
    </w:p>
    <w:p>
      <w:pPr>
        <w:spacing w:line="600" w:lineRule="exact"/>
        <w:rPr>
          <w:rFonts w:ascii="仿宋_GB2312" w:eastAsia="仿宋_GB2312"/>
          <w:sz w:val="32"/>
          <w:szCs w:val="32"/>
        </w:rPr>
      </w:pPr>
      <w:r>
        <w:rPr>
          <w:rFonts w:hint="eastAsia" w:ascii="仿宋_GB2312" w:eastAsia="仿宋_GB2312"/>
          <w:sz w:val="32"/>
          <w:szCs w:val="32"/>
        </w:rPr>
        <w:t>9、京台B道洋里服务区：1月24日-1月27日</w:t>
      </w:r>
    </w:p>
    <w:p>
      <w:pPr>
        <w:spacing w:line="600" w:lineRule="exact"/>
        <w:rPr>
          <w:rFonts w:ascii="仿宋_GB2312" w:eastAsia="仿宋_GB2312"/>
          <w:sz w:val="32"/>
          <w:szCs w:val="32"/>
        </w:rPr>
      </w:pPr>
      <w:r>
        <w:rPr>
          <w:rFonts w:hint="eastAsia" w:ascii="仿宋_GB2312" w:eastAsia="仿宋_GB2312"/>
          <w:sz w:val="32"/>
          <w:szCs w:val="32"/>
        </w:rPr>
        <w:t>10、荆溪收费站：1月28日-1月30日</w:t>
      </w:r>
    </w:p>
    <w:p>
      <w:pPr>
        <w:spacing w:line="600" w:lineRule="exact"/>
        <w:rPr>
          <w:rFonts w:ascii="仿宋_GB2312" w:eastAsia="仿宋_GB2312"/>
          <w:b/>
          <w:sz w:val="32"/>
          <w:szCs w:val="32"/>
        </w:rPr>
      </w:pPr>
      <w:r>
        <w:rPr>
          <w:rFonts w:hint="eastAsia" w:ascii="仿宋_GB2312" w:eastAsia="仿宋_GB2312"/>
          <w:b/>
          <w:sz w:val="32"/>
          <w:szCs w:val="32"/>
        </w:rPr>
        <w:t>厦门：</w:t>
      </w:r>
      <w:r>
        <w:rPr>
          <w:rFonts w:hint="eastAsia" w:ascii="仿宋_GB2312" w:hAnsi="宋体" w:eastAsia="仿宋_GB2312" w:cs="宋体"/>
          <w:b/>
          <w:color w:val="000000"/>
          <w:kern w:val="0"/>
          <w:sz w:val="32"/>
          <w:szCs w:val="32"/>
        </w:rPr>
        <w:t>（2处）</w:t>
      </w:r>
    </w:p>
    <w:p>
      <w:pPr>
        <w:spacing w:line="600" w:lineRule="exact"/>
        <w:rPr>
          <w:rFonts w:ascii="仿宋_GB2312" w:eastAsia="仿宋_GB2312"/>
          <w:sz w:val="32"/>
          <w:szCs w:val="32"/>
        </w:rPr>
      </w:pPr>
      <w:r>
        <w:rPr>
          <w:rFonts w:hint="eastAsia" w:ascii="仿宋_GB2312" w:eastAsia="仿宋_GB2312"/>
          <w:sz w:val="32"/>
          <w:szCs w:val="32"/>
        </w:rPr>
        <w:t>11、沈海高速厦门收费站   1月22日至1月31日</w:t>
      </w:r>
    </w:p>
    <w:p>
      <w:pPr>
        <w:spacing w:line="600" w:lineRule="exact"/>
        <w:rPr>
          <w:rFonts w:ascii="仿宋_GB2312" w:eastAsia="仿宋_GB2312"/>
          <w:sz w:val="32"/>
          <w:szCs w:val="32"/>
        </w:rPr>
      </w:pPr>
      <w:r>
        <w:rPr>
          <w:rFonts w:hint="eastAsia" w:ascii="仿宋_GB2312" w:eastAsia="仿宋_GB2312"/>
          <w:sz w:val="32"/>
          <w:szCs w:val="32"/>
        </w:rPr>
        <w:t>12、沈海高速翔安收费站   1月22日至1月31日</w:t>
      </w:r>
    </w:p>
    <w:p>
      <w:pPr>
        <w:spacing w:line="600" w:lineRule="exact"/>
        <w:rPr>
          <w:rFonts w:ascii="仿宋_GB2312" w:eastAsia="仿宋_GB2312"/>
          <w:b/>
          <w:sz w:val="32"/>
          <w:szCs w:val="32"/>
        </w:rPr>
      </w:pPr>
      <w:r>
        <w:rPr>
          <w:rFonts w:hint="eastAsia" w:ascii="仿宋_GB2312" w:eastAsia="仿宋_GB2312"/>
          <w:b/>
          <w:sz w:val="32"/>
          <w:szCs w:val="32"/>
        </w:rPr>
        <w:t>泉州：（11处）</w:t>
      </w:r>
    </w:p>
    <w:p>
      <w:pPr>
        <w:spacing w:line="600" w:lineRule="exact"/>
        <w:rPr>
          <w:rFonts w:ascii="仿宋_GB2312" w:eastAsia="仿宋_GB2312"/>
          <w:sz w:val="32"/>
          <w:szCs w:val="32"/>
        </w:rPr>
      </w:pPr>
      <w:r>
        <w:rPr>
          <w:rFonts w:hint="eastAsia" w:ascii="仿宋_GB2312" w:eastAsia="仿宋_GB2312"/>
          <w:sz w:val="32"/>
          <w:szCs w:val="32"/>
        </w:rPr>
        <w:t xml:space="preserve">13、水头高速出口    1月24日-1月30日  </w:t>
      </w:r>
    </w:p>
    <w:p>
      <w:pPr>
        <w:spacing w:line="600" w:lineRule="exact"/>
        <w:rPr>
          <w:rFonts w:ascii="仿宋_GB2312" w:eastAsia="仿宋_GB2312"/>
          <w:sz w:val="32"/>
          <w:szCs w:val="32"/>
        </w:rPr>
      </w:pPr>
      <w:r>
        <w:rPr>
          <w:rFonts w:hint="eastAsia" w:ascii="仿宋_GB2312" w:eastAsia="仿宋_GB2312"/>
          <w:sz w:val="32"/>
          <w:szCs w:val="32"/>
        </w:rPr>
        <w:t>14、 池店高速出口   1月24日-1月30日</w:t>
      </w:r>
      <w:r>
        <w:rPr>
          <w:rFonts w:hint="eastAsia" w:ascii="仿宋_GB2312" w:eastAsia="仿宋_GB2312"/>
          <w:sz w:val="32"/>
          <w:szCs w:val="32"/>
        </w:rPr>
        <w:tab/>
      </w:r>
    </w:p>
    <w:p>
      <w:pPr>
        <w:spacing w:line="600" w:lineRule="exact"/>
        <w:rPr>
          <w:rFonts w:ascii="仿宋_GB2312" w:eastAsia="仿宋_GB2312"/>
          <w:sz w:val="32"/>
          <w:szCs w:val="32"/>
        </w:rPr>
      </w:pPr>
      <w:r>
        <w:rPr>
          <w:rFonts w:hint="eastAsia" w:ascii="仿宋_GB2312" w:eastAsia="仿宋_GB2312"/>
          <w:sz w:val="32"/>
          <w:szCs w:val="32"/>
        </w:rPr>
        <w:t>15、晋江高速出口    1月24日-1月30日</w:t>
      </w:r>
    </w:p>
    <w:p>
      <w:pPr>
        <w:spacing w:line="600" w:lineRule="exact"/>
        <w:rPr>
          <w:rFonts w:ascii="仿宋_GB2312" w:eastAsia="仿宋_GB2312"/>
          <w:sz w:val="32"/>
          <w:szCs w:val="32"/>
        </w:rPr>
      </w:pPr>
      <w:r>
        <w:rPr>
          <w:rFonts w:hint="eastAsia" w:ascii="仿宋_GB2312" w:eastAsia="仿宋_GB2312"/>
          <w:sz w:val="32"/>
          <w:szCs w:val="32"/>
        </w:rPr>
        <w:t>16、南安北高速出口  1月24日-1月30日</w:t>
      </w:r>
      <w:r>
        <w:rPr>
          <w:rFonts w:hint="eastAsia" w:ascii="仿宋_GB2312" w:eastAsia="仿宋_GB2312"/>
          <w:sz w:val="32"/>
          <w:szCs w:val="32"/>
        </w:rPr>
        <w:tab/>
      </w:r>
    </w:p>
    <w:p>
      <w:pPr>
        <w:spacing w:line="600" w:lineRule="exact"/>
        <w:rPr>
          <w:rFonts w:ascii="仿宋_GB2312" w:eastAsia="仿宋_GB2312"/>
          <w:sz w:val="32"/>
          <w:szCs w:val="32"/>
        </w:rPr>
      </w:pPr>
      <w:r>
        <w:rPr>
          <w:rFonts w:hint="eastAsia" w:ascii="仿宋_GB2312" w:eastAsia="仿宋_GB2312"/>
          <w:sz w:val="32"/>
          <w:szCs w:val="32"/>
        </w:rPr>
        <w:t>17、蓬壶高速出口</w:t>
      </w:r>
      <w:r>
        <w:rPr>
          <w:rFonts w:hint="eastAsia" w:ascii="仿宋_GB2312" w:eastAsia="仿宋_GB2312"/>
          <w:sz w:val="32"/>
          <w:szCs w:val="32"/>
        </w:rPr>
        <w:tab/>
      </w:r>
      <w:r>
        <w:rPr>
          <w:rFonts w:hint="eastAsia" w:ascii="仿宋_GB2312" w:eastAsia="仿宋_GB2312"/>
          <w:sz w:val="32"/>
          <w:szCs w:val="32"/>
        </w:rPr>
        <w:t xml:space="preserve"> 1月24日-1月30日</w:t>
      </w:r>
    </w:p>
    <w:p>
      <w:pPr>
        <w:spacing w:line="600" w:lineRule="exact"/>
        <w:rPr>
          <w:rFonts w:ascii="仿宋_GB2312" w:eastAsia="仿宋_GB2312"/>
          <w:sz w:val="32"/>
          <w:szCs w:val="32"/>
        </w:rPr>
      </w:pPr>
      <w:r>
        <w:rPr>
          <w:rFonts w:hint="eastAsia" w:ascii="仿宋_GB2312" w:eastAsia="仿宋_GB2312"/>
          <w:sz w:val="32"/>
          <w:szCs w:val="32"/>
        </w:rPr>
        <w:t>18、龙门高速出口    1月24日-1月30日</w:t>
      </w:r>
    </w:p>
    <w:p>
      <w:pPr>
        <w:spacing w:line="600" w:lineRule="exact"/>
        <w:rPr>
          <w:rFonts w:ascii="仿宋_GB2312" w:eastAsia="仿宋_GB2312"/>
          <w:sz w:val="32"/>
          <w:szCs w:val="32"/>
        </w:rPr>
      </w:pPr>
      <w:r>
        <w:rPr>
          <w:rFonts w:hint="eastAsia" w:ascii="仿宋_GB2312" w:eastAsia="仿宋_GB2312"/>
          <w:sz w:val="32"/>
          <w:szCs w:val="32"/>
        </w:rPr>
        <w:t>19、永春高速出口</w:t>
      </w:r>
      <w:r>
        <w:rPr>
          <w:rFonts w:hint="eastAsia" w:ascii="仿宋_GB2312" w:eastAsia="仿宋_GB2312"/>
          <w:sz w:val="32"/>
          <w:szCs w:val="32"/>
        </w:rPr>
        <w:tab/>
      </w:r>
      <w:r>
        <w:rPr>
          <w:rFonts w:hint="eastAsia" w:ascii="仿宋_GB2312" w:eastAsia="仿宋_GB2312"/>
          <w:sz w:val="32"/>
          <w:szCs w:val="32"/>
        </w:rPr>
        <w:t>1月29日-2月2日</w:t>
      </w:r>
    </w:p>
    <w:p>
      <w:pPr>
        <w:spacing w:line="600" w:lineRule="exact"/>
        <w:rPr>
          <w:rFonts w:ascii="仿宋_GB2312" w:eastAsia="仿宋_GB2312"/>
          <w:sz w:val="32"/>
          <w:szCs w:val="32"/>
        </w:rPr>
      </w:pPr>
      <w:r>
        <w:rPr>
          <w:rFonts w:hint="eastAsia" w:ascii="仿宋_GB2312" w:eastAsia="仿宋_GB2312"/>
          <w:sz w:val="32"/>
          <w:szCs w:val="32"/>
        </w:rPr>
        <w:t>20、泉州高速出口</w:t>
      </w:r>
      <w:r>
        <w:rPr>
          <w:rFonts w:hint="eastAsia" w:ascii="仿宋_GB2312" w:eastAsia="仿宋_GB2312"/>
          <w:sz w:val="32"/>
          <w:szCs w:val="32"/>
        </w:rPr>
        <w:tab/>
      </w:r>
      <w:r>
        <w:rPr>
          <w:rFonts w:hint="eastAsia" w:ascii="仿宋_GB2312" w:eastAsia="仿宋_GB2312"/>
          <w:sz w:val="32"/>
          <w:szCs w:val="32"/>
        </w:rPr>
        <w:t>1月24日-1月30日</w:t>
      </w:r>
    </w:p>
    <w:p>
      <w:pPr>
        <w:spacing w:line="600" w:lineRule="exact"/>
        <w:rPr>
          <w:rFonts w:ascii="仿宋_GB2312" w:eastAsia="仿宋_GB2312"/>
          <w:sz w:val="32"/>
          <w:szCs w:val="32"/>
        </w:rPr>
      </w:pPr>
      <w:r>
        <w:rPr>
          <w:rFonts w:hint="eastAsia" w:ascii="仿宋_GB2312" w:eastAsia="仿宋_GB2312"/>
          <w:sz w:val="32"/>
          <w:szCs w:val="32"/>
        </w:rPr>
        <w:t>21、驿坂高速出口    1月24日-1月30日</w:t>
      </w:r>
    </w:p>
    <w:p>
      <w:pPr>
        <w:spacing w:line="600" w:lineRule="exact"/>
        <w:rPr>
          <w:rFonts w:ascii="仿宋_GB2312" w:eastAsia="仿宋_GB2312"/>
          <w:sz w:val="32"/>
          <w:szCs w:val="32"/>
        </w:rPr>
      </w:pPr>
      <w:r>
        <w:rPr>
          <w:rFonts w:hint="eastAsia" w:ascii="仿宋_GB2312" w:eastAsia="仿宋_GB2312"/>
          <w:sz w:val="32"/>
          <w:szCs w:val="32"/>
        </w:rPr>
        <w:t>22、安溪高速出口</w:t>
      </w:r>
      <w:r>
        <w:rPr>
          <w:rFonts w:hint="eastAsia" w:ascii="仿宋_GB2312" w:eastAsia="仿宋_GB2312"/>
          <w:sz w:val="32"/>
          <w:szCs w:val="32"/>
        </w:rPr>
        <w:tab/>
      </w:r>
      <w:r>
        <w:rPr>
          <w:rFonts w:hint="eastAsia" w:ascii="仿宋_GB2312" w:eastAsia="仿宋_GB2312"/>
          <w:sz w:val="32"/>
          <w:szCs w:val="32"/>
        </w:rPr>
        <w:t>1月24日-1月30日</w:t>
      </w:r>
    </w:p>
    <w:p>
      <w:pPr>
        <w:spacing w:line="600" w:lineRule="exact"/>
        <w:rPr>
          <w:rFonts w:ascii="仿宋_GB2312" w:eastAsia="仿宋_GB2312"/>
          <w:sz w:val="32"/>
          <w:szCs w:val="32"/>
        </w:rPr>
      </w:pPr>
      <w:r>
        <w:rPr>
          <w:rFonts w:hint="eastAsia" w:ascii="仿宋_GB2312" w:eastAsia="仿宋_GB2312"/>
          <w:sz w:val="32"/>
          <w:szCs w:val="32"/>
        </w:rPr>
        <w:t>23、德化高速出口</w:t>
      </w:r>
      <w:r>
        <w:rPr>
          <w:rFonts w:hint="eastAsia" w:ascii="仿宋_GB2312" w:eastAsia="仿宋_GB2312"/>
          <w:sz w:val="32"/>
          <w:szCs w:val="32"/>
        </w:rPr>
        <w:tab/>
      </w:r>
      <w:r>
        <w:rPr>
          <w:rFonts w:hint="eastAsia" w:ascii="仿宋_GB2312" w:eastAsia="仿宋_GB2312"/>
          <w:sz w:val="32"/>
          <w:szCs w:val="32"/>
        </w:rPr>
        <w:t>1月24日-1月30日</w:t>
      </w:r>
      <w:r>
        <w:rPr>
          <w:rFonts w:hint="eastAsia" w:ascii="仿宋_GB2312" w:eastAsia="仿宋_GB2312"/>
          <w:sz w:val="32"/>
          <w:szCs w:val="32"/>
        </w:rPr>
        <w:tab/>
      </w:r>
    </w:p>
    <w:p>
      <w:pPr>
        <w:spacing w:line="600" w:lineRule="exact"/>
        <w:rPr>
          <w:rFonts w:ascii="仿宋_GB2312" w:hAnsi="黑体" w:eastAsia="仿宋_GB2312" w:cs="仿宋_GB2312"/>
          <w:sz w:val="32"/>
          <w:szCs w:val="32"/>
        </w:rPr>
      </w:pPr>
      <w:r>
        <w:rPr>
          <w:rFonts w:hint="eastAsia" w:ascii="仿宋_GB2312" w:hAnsi="黑体" w:eastAsia="仿宋_GB2312" w:cs="仿宋_GB2312"/>
          <w:sz w:val="32"/>
          <w:szCs w:val="32"/>
        </w:rPr>
        <w:t>漳州（4处）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24、沈海高速漳州收费站   1月24日至1月30日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25、厦蓉高速长泰收费站 　1月24日至1月30日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26、沈海高速东园收费站   1月24日至1月30日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Calibri" w:eastAsia="仿宋_GB2312" w:cs="Times New Roman"/>
          <w:sz w:val="32"/>
          <w:szCs w:val="32"/>
        </w:rPr>
        <w:t xml:space="preserve">甬莞高速南靖收费站   </w:t>
      </w:r>
      <w:r>
        <w:rPr>
          <w:rFonts w:hint="eastAsia" w:ascii="仿宋_GB2312" w:hAnsi="仿宋_GB2312" w:eastAsia="仿宋_GB2312" w:cs="仿宋_GB2312"/>
          <w:sz w:val="32"/>
          <w:szCs w:val="32"/>
        </w:rPr>
        <w:t>1月24日至1月30日</w:t>
      </w:r>
    </w:p>
    <w:p>
      <w:pPr>
        <w:spacing w:line="600" w:lineRule="exact"/>
        <w:rPr>
          <w:rFonts w:ascii="仿宋_GB2312" w:eastAsia="仿宋_GB2312"/>
          <w:b/>
          <w:sz w:val="32"/>
          <w:szCs w:val="32"/>
        </w:rPr>
      </w:pPr>
      <w:r>
        <w:rPr>
          <w:rFonts w:hint="eastAsia" w:ascii="仿宋_GB2312" w:eastAsia="仿宋_GB2312"/>
          <w:b/>
          <w:sz w:val="32"/>
          <w:szCs w:val="32"/>
        </w:rPr>
        <w:t>莆田（4处）：</w:t>
      </w:r>
    </w:p>
    <w:p>
      <w:pPr>
        <w:spacing w:line="600" w:lineRule="exact"/>
        <w:rPr>
          <w:rFonts w:ascii="仿宋_GB2312" w:eastAsia="仿宋_GB2312"/>
          <w:sz w:val="32"/>
          <w:szCs w:val="32"/>
        </w:rPr>
      </w:pPr>
      <w:r>
        <w:rPr>
          <w:rFonts w:hint="eastAsia" w:ascii="仿宋_GB2312" w:eastAsia="仿宋_GB2312"/>
          <w:sz w:val="32"/>
          <w:szCs w:val="32"/>
        </w:rPr>
        <w:t>28、沈海高速莆田收费站   1月24日至1月30日</w:t>
      </w:r>
    </w:p>
    <w:p>
      <w:pPr>
        <w:spacing w:line="600" w:lineRule="exact"/>
        <w:rPr>
          <w:rFonts w:ascii="仿宋_GB2312" w:eastAsia="仿宋_GB2312"/>
          <w:sz w:val="32"/>
          <w:szCs w:val="32"/>
        </w:rPr>
      </w:pPr>
      <w:r>
        <w:rPr>
          <w:rFonts w:hint="eastAsia" w:ascii="仿宋_GB2312" w:eastAsia="仿宋_GB2312"/>
          <w:sz w:val="32"/>
          <w:szCs w:val="32"/>
        </w:rPr>
        <w:t>29、莆永高速莆田西收费站  1月24日至1月30日</w:t>
      </w:r>
    </w:p>
    <w:p>
      <w:pPr>
        <w:spacing w:line="600" w:lineRule="exact"/>
        <w:rPr>
          <w:rFonts w:ascii="仿宋_GB2312" w:eastAsia="仿宋_GB2312"/>
          <w:sz w:val="32"/>
          <w:szCs w:val="32"/>
        </w:rPr>
      </w:pPr>
      <w:r>
        <w:rPr>
          <w:rFonts w:hint="eastAsia" w:ascii="仿宋_GB2312" w:eastAsia="仿宋_GB2312"/>
          <w:sz w:val="32"/>
          <w:szCs w:val="32"/>
        </w:rPr>
        <w:t>30、莆永高速仙游城区收费站  1月24日至1月30日</w:t>
      </w:r>
    </w:p>
    <w:p>
      <w:pPr>
        <w:spacing w:line="600" w:lineRule="exact"/>
        <w:rPr>
          <w:rFonts w:ascii="仿宋_GB2312" w:eastAsia="仿宋_GB2312"/>
          <w:sz w:val="32"/>
          <w:szCs w:val="32"/>
        </w:rPr>
      </w:pPr>
      <w:r>
        <w:rPr>
          <w:rFonts w:hint="eastAsia" w:ascii="仿宋_GB2312" w:eastAsia="仿宋_GB2312"/>
          <w:sz w:val="32"/>
          <w:szCs w:val="32"/>
        </w:rPr>
        <w:t>31、莆炎高速江口收费站  1月24日至1月30日</w:t>
      </w:r>
    </w:p>
    <w:p>
      <w:pPr>
        <w:spacing w:line="600" w:lineRule="exact"/>
        <w:rPr>
          <w:rFonts w:ascii="仿宋_GB2312" w:eastAsia="仿宋_GB2312"/>
          <w:b/>
          <w:sz w:val="32"/>
          <w:szCs w:val="32"/>
        </w:rPr>
      </w:pPr>
      <w:r>
        <w:rPr>
          <w:rFonts w:hint="eastAsia" w:ascii="仿宋_GB2312" w:eastAsia="仿宋_GB2312"/>
          <w:b/>
          <w:sz w:val="32"/>
          <w:szCs w:val="32"/>
        </w:rPr>
        <w:t>三明（12处）</w:t>
      </w:r>
    </w:p>
    <w:p>
      <w:pPr>
        <w:spacing w:line="600" w:lineRule="exact"/>
        <w:rPr>
          <w:rFonts w:ascii="仿宋_GB2312" w:eastAsia="仿宋_GB2312"/>
          <w:sz w:val="32"/>
          <w:szCs w:val="32"/>
        </w:rPr>
      </w:pPr>
      <w:r>
        <w:rPr>
          <w:rFonts w:hint="eastAsia" w:ascii="仿宋_GB2312" w:eastAsia="仿宋_GB2312"/>
          <w:sz w:val="32"/>
          <w:szCs w:val="32"/>
        </w:rPr>
        <w:t>32、长深高速三明北收费站</w:t>
      </w:r>
      <w:r>
        <w:rPr>
          <w:rFonts w:hint="eastAsia" w:ascii="仿宋_GB2312" w:eastAsia="仿宋_GB2312"/>
          <w:sz w:val="32"/>
          <w:szCs w:val="32"/>
        </w:rPr>
        <w:tab/>
      </w:r>
      <w:r>
        <w:rPr>
          <w:rFonts w:hint="eastAsia" w:ascii="仿宋_GB2312" w:eastAsia="仿宋_GB2312"/>
          <w:sz w:val="32"/>
          <w:szCs w:val="32"/>
        </w:rPr>
        <w:t>1月23日至30日</w:t>
      </w:r>
    </w:p>
    <w:p>
      <w:pPr>
        <w:spacing w:line="600" w:lineRule="exact"/>
        <w:rPr>
          <w:rFonts w:ascii="仿宋_GB2312" w:eastAsia="仿宋_GB2312"/>
          <w:sz w:val="32"/>
          <w:szCs w:val="32"/>
        </w:rPr>
      </w:pPr>
      <w:r>
        <w:rPr>
          <w:rFonts w:hint="eastAsia" w:ascii="仿宋_GB2312" w:eastAsia="仿宋_GB2312"/>
          <w:sz w:val="32"/>
          <w:szCs w:val="32"/>
        </w:rPr>
        <w:t>33、长深高速沙县收费站</w:t>
      </w:r>
      <w:r>
        <w:rPr>
          <w:rFonts w:hint="eastAsia" w:ascii="仿宋_GB2312" w:eastAsia="仿宋_GB2312"/>
          <w:sz w:val="32"/>
          <w:szCs w:val="32"/>
        </w:rPr>
        <w:tab/>
      </w:r>
      <w:r>
        <w:rPr>
          <w:rFonts w:hint="eastAsia" w:ascii="仿宋_GB2312" w:eastAsia="仿宋_GB2312"/>
          <w:sz w:val="32"/>
          <w:szCs w:val="32"/>
        </w:rPr>
        <w:t>1月23日至30日</w:t>
      </w:r>
    </w:p>
    <w:p>
      <w:pPr>
        <w:spacing w:line="600" w:lineRule="exact"/>
        <w:rPr>
          <w:rFonts w:ascii="仿宋_GB2312" w:eastAsia="仿宋_GB2312"/>
          <w:sz w:val="32"/>
          <w:szCs w:val="32"/>
        </w:rPr>
      </w:pPr>
      <w:r>
        <w:rPr>
          <w:rFonts w:hint="eastAsia" w:ascii="仿宋_GB2312" w:eastAsia="仿宋_GB2312"/>
          <w:sz w:val="32"/>
          <w:szCs w:val="32"/>
        </w:rPr>
        <w:t>34、福银高速洋中收费站</w:t>
      </w:r>
      <w:r>
        <w:rPr>
          <w:rFonts w:hint="eastAsia" w:ascii="仿宋_GB2312" w:eastAsia="仿宋_GB2312"/>
          <w:sz w:val="32"/>
          <w:szCs w:val="32"/>
        </w:rPr>
        <w:tab/>
      </w:r>
      <w:r>
        <w:rPr>
          <w:rFonts w:hint="eastAsia" w:ascii="仿宋_GB2312" w:eastAsia="仿宋_GB2312"/>
          <w:sz w:val="32"/>
          <w:szCs w:val="32"/>
        </w:rPr>
        <w:t>1月23日至30日</w:t>
      </w:r>
    </w:p>
    <w:p>
      <w:pPr>
        <w:spacing w:line="600" w:lineRule="exact"/>
        <w:rPr>
          <w:rFonts w:ascii="仿宋_GB2312" w:eastAsia="仿宋_GB2312"/>
          <w:sz w:val="32"/>
          <w:szCs w:val="32"/>
        </w:rPr>
      </w:pPr>
      <w:r>
        <w:rPr>
          <w:rFonts w:hint="eastAsia" w:ascii="仿宋_GB2312" w:eastAsia="仿宋_GB2312"/>
          <w:sz w:val="32"/>
          <w:szCs w:val="32"/>
        </w:rPr>
        <w:t>35、福银高速将乐收费站</w:t>
      </w:r>
      <w:r>
        <w:rPr>
          <w:rFonts w:hint="eastAsia" w:ascii="仿宋_GB2312" w:eastAsia="仿宋_GB2312"/>
          <w:sz w:val="32"/>
          <w:szCs w:val="32"/>
        </w:rPr>
        <w:tab/>
      </w:r>
      <w:r>
        <w:rPr>
          <w:rFonts w:hint="eastAsia" w:ascii="仿宋_GB2312" w:eastAsia="仿宋_GB2312"/>
          <w:sz w:val="32"/>
          <w:szCs w:val="32"/>
        </w:rPr>
        <w:t>1月23日、24日、30日、31日</w:t>
      </w:r>
    </w:p>
    <w:p>
      <w:pPr>
        <w:spacing w:line="600" w:lineRule="exact"/>
        <w:rPr>
          <w:rFonts w:ascii="仿宋_GB2312" w:eastAsia="仿宋_GB2312"/>
          <w:sz w:val="32"/>
          <w:szCs w:val="32"/>
        </w:rPr>
      </w:pPr>
      <w:r>
        <w:rPr>
          <w:rFonts w:hint="eastAsia" w:ascii="仿宋_GB2312" w:eastAsia="仿宋_GB2312"/>
          <w:sz w:val="32"/>
          <w:szCs w:val="32"/>
        </w:rPr>
        <w:t>36、长深高速永安南收费站</w:t>
      </w:r>
      <w:r>
        <w:rPr>
          <w:rFonts w:hint="eastAsia" w:ascii="仿宋_GB2312" w:eastAsia="仿宋_GB2312"/>
          <w:sz w:val="32"/>
          <w:szCs w:val="32"/>
        </w:rPr>
        <w:tab/>
      </w:r>
      <w:r>
        <w:rPr>
          <w:rFonts w:hint="eastAsia" w:ascii="仿宋_GB2312" w:eastAsia="仿宋_GB2312"/>
          <w:sz w:val="32"/>
          <w:szCs w:val="32"/>
        </w:rPr>
        <w:t>1月24日至30日</w:t>
      </w:r>
    </w:p>
    <w:p>
      <w:pPr>
        <w:spacing w:line="600" w:lineRule="exact"/>
        <w:rPr>
          <w:rFonts w:ascii="仿宋_GB2312" w:eastAsia="仿宋_GB2312"/>
          <w:sz w:val="32"/>
          <w:szCs w:val="32"/>
        </w:rPr>
      </w:pPr>
      <w:r>
        <w:rPr>
          <w:rFonts w:hint="eastAsia" w:ascii="仿宋_GB2312" w:eastAsia="仿宋_GB2312"/>
          <w:sz w:val="32"/>
          <w:szCs w:val="32"/>
        </w:rPr>
        <w:t>37、泉南高速大田收费站</w:t>
      </w:r>
      <w:r>
        <w:rPr>
          <w:rFonts w:hint="eastAsia" w:ascii="仿宋_GB2312" w:eastAsia="仿宋_GB2312"/>
          <w:sz w:val="32"/>
          <w:szCs w:val="32"/>
        </w:rPr>
        <w:tab/>
      </w:r>
      <w:r>
        <w:rPr>
          <w:rFonts w:hint="eastAsia" w:ascii="仿宋_GB2312" w:eastAsia="仿宋_GB2312"/>
          <w:sz w:val="32"/>
          <w:szCs w:val="32"/>
        </w:rPr>
        <w:t>1月24日至30日</w:t>
      </w:r>
    </w:p>
    <w:p>
      <w:pPr>
        <w:spacing w:line="600" w:lineRule="exact"/>
        <w:rPr>
          <w:rFonts w:ascii="仿宋_GB2312" w:eastAsia="仿宋_GB2312"/>
          <w:sz w:val="32"/>
          <w:szCs w:val="32"/>
        </w:rPr>
      </w:pPr>
      <w:r>
        <w:rPr>
          <w:rFonts w:hint="eastAsia" w:ascii="仿宋_GB2312" w:eastAsia="仿宋_GB2312"/>
          <w:sz w:val="32"/>
          <w:szCs w:val="32"/>
        </w:rPr>
        <w:t>38、泉南高速永安北收费站</w:t>
      </w:r>
      <w:r>
        <w:rPr>
          <w:rFonts w:hint="eastAsia" w:ascii="仿宋_GB2312" w:eastAsia="仿宋_GB2312"/>
          <w:sz w:val="32"/>
          <w:szCs w:val="32"/>
        </w:rPr>
        <w:tab/>
      </w:r>
      <w:r>
        <w:rPr>
          <w:rFonts w:hint="eastAsia" w:ascii="仿宋_GB2312" w:eastAsia="仿宋_GB2312"/>
          <w:sz w:val="32"/>
          <w:szCs w:val="32"/>
        </w:rPr>
        <w:t>1月24日至30日</w:t>
      </w:r>
    </w:p>
    <w:p>
      <w:pPr>
        <w:spacing w:line="600" w:lineRule="exact"/>
        <w:rPr>
          <w:rFonts w:ascii="仿宋_GB2312" w:eastAsia="仿宋_GB2312"/>
          <w:sz w:val="32"/>
          <w:szCs w:val="32"/>
        </w:rPr>
      </w:pPr>
      <w:r>
        <w:rPr>
          <w:rFonts w:hint="eastAsia" w:ascii="仿宋_GB2312" w:eastAsia="仿宋_GB2312"/>
          <w:sz w:val="32"/>
          <w:szCs w:val="32"/>
        </w:rPr>
        <w:t>39、泉南高速清流收费站</w:t>
      </w:r>
      <w:r>
        <w:rPr>
          <w:rFonts w:hint="eastAsia" w:ascii="仿宋_GB2312" w:eastAsia="仿宋_GB2312"/>
          <w:sz w:val="32"/>
          <w:szCs w:val="32"/>
        </w:rPr>
        <w:tab/>
      </w:r>
      <w:r>
        <w:rPr>
          <w:rFonts w:hint="eastAsia" w:ascii="仿宋_GB2312" w:eastAsia="仿宋_GB2312"/>
          <w:sz w:val="32"/>
          <w:szCs w:val="32"/>
        </w:rPr>
        <w:t>1月24日至31日</w:t>
      </w:r>
    </w:p>
    <w:p>
      <w:pPr>
        <w:spacing w:line="600" w:lineRule="exact"/>
        <w:rPr>
          <w:rFonts w:ascii="仿宋_GB2312" w:eastAsia="仿宋_GB2312"/>
          <w:sz w:val="32"/>
          <w:szCs w:val="32"/>
        </w:rPr>
      </w:pPr>
      <w:r>
        <w:rPr>
          <w:rFonts w:hint="eastAsia" w:ascii="仿宋_GB2312" w:eastAsia="仿宋_GB2312"/>
          <w:sz w:val="32"/>
          <w:szCs w:val="32"/>
        </w:rPr>
        <w:t>40、泉南高速宁化收费站</w:t>
      </w:r>
      <w:r>
        <w:rPr>
          <w:rFonts w:hint="eastAsia" w:ascii="仿宋_GB2312" w:eastAsia="仿宋_GB2312"/>
          <w:sz w:val="32"/>
          <w:szCs w:val="32"/>
        </w:rPr>
        <w:tab/>
      </w:r>
      <w:r>
        <w:rPr>
          <w:rFonts w:hint="eastAsia" w:ascii="仿宋_GB2312" w:eastAsia="仿宋_GB2312"/>
          <w:sz w:val="32"/>
          <w:szCs w:val="32"/>
        </w:rPr>
        <w:t>1月24日至31日</w:t>
      </w:r>
    </w:p>
    <w:p>
      <w:pPr>
        <w:spacing w:line="600" w:lineRule="exact"/>
        <w:rPr>
          <w:rFonts w:ascii="仿宋_GB2312" w:eastAsia="仿宋_GB2312"/>
          <w:sz w:val="32"/>
          <w:szCs w:val="32"/>
        </w:rPr>
      </w:pPr>
      <w:r>
        <w:rPr>
          <w:rFonts w:hint="eastAsia" w:ascii="仿宋_GB2312" w:eastAsia="仿宋_GB2312"/>
          <w:sz w:val="32"/>
          <w:szCs w:val="32"/>
        </w:rPr>
        <w:t>41、浦武高速泰宁收费站</w:t>
      </w:r>
      <w:r>
        <w:rPr>
          <w:rFonts w:hint="eastAsia" w:ascii="仿宋_GB2312" w:eastAsia="仿宋_GB2312"/>
          <w:sz w:val="32"/>
          <w:szCs w:val="32"/>
        </w:rPr>
        <w:tab/>
      </w:r>
      <w:r>
        <w:rPr>
          <w:rFonts w:hint="eastAsia" w:ascii="仿宋_GB2312" w:eastAsia="仿宋_GB2312"/>
          <w:sz w:val="32"/>
          <w:szCs w:val="32"/>
        </w:rPr>
        <w:t>1月23日至31日</w:t>
      </w:r>
    </w:p>
    <w:p>
      <w:pPr>
        <w:spacing w:line="600" w:lineRule="exact"/>
        <w:rPr>
          <w:rFonts w:ascii="仿宋_GB2312" w:eastAsia="仿宋_GB2312"/>
          <w:sz w:val="32"/>
          <w:szCs w:val="32"/>
        </w:rPr>
      </w:pPr>
      <w:r>
        <w:rPr>
          <w:rFonts w:hint="eastAsia" w:ascii="仿宋_GB2312" w:eastAsia="仿宋_GB2312"/>
          <w:sz w:val="32"/>
          <w:szCs w:val="32"/>
        </w:rPr>
        <w:t>42、浦武高速建宁收费站</w:t>
      </w:r>
      <w:r>
        <w:rPr>
          <w:rFonts w:hint="eastAsia" w:ascii="仿宋_GB2312" w:eastAsia="仿宋_GB2312"/>
          <w:sz w:val="32"/>
          <w:szCs w:val="32"/>
        </w:rPr>
        <w:tab/>
      </w:r>
      <w:r>
        <w:rPr>
          <w:rFonts w:hint="eastAsia" w:ascii="仿宋_GB2312" w:eastAsia="仿宋_GB2312"/>
          <w:sz w:val="32"/>
          <w:szCs w:val="32"/>
        </w:rPr>
        <w:t>1月23日至31日</w:t>
      </w:r>
    </w:p>
    <w:p>
      <w:pPr>
        <w:spacing w:line="600" w:lineRule="exact"/>
        <w:rPr>
          <w:rFonts w:ascii="仿宋_GB2312" w:eastAsia="仿宋_GB2312"/>
          <w:sz w:val="32"/>
          <w:szCs w:val="32"/>
        </w:rPr>
      </w:pPr>
      <w:r>
        <w:rPr>
          <w:rFonts w:hint="eastAsia" w:ascii="仿宋_GB2312" w:eastAsia="仿宋_GB2312"/>
          <w:sz w:val="32"/>
          <w:szCs w:val="32"/>
        </w:rPr>
        <w:t>43、沙厦高速西城收费站</w:t>
      </w:r>
      <w:r>
        <w:rPr>
          <w:rFonts w:hint="eastAsia" w:ascii="仿宋_GB2312" w:eastAsia="仿宋_GB2312"/>
          <w:sz w:val="32"/>
          <w:szCs w:val="32"/>
        </w:rPr>
        <w:tab/>
      </w:r>
      <w:r>
        <w:rPr>
          <w:rFonts w:hint="eastAsia" w:ascii="仿宋_GB2312" w:eastAsia="仿宋_GB2312"/>
          <w:sz w:val="32"/>
          <w:szCs w:val="32"/>
        </w:rPr>
        <w:t>1月24日至30日</w:t>
      </w:r>
    </w:p>
    <w:p>
      <w:pPr>
        <w:spacing w:line="60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龙岩（10处）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hint="eastAsia" w:ascii="仿宋_GB2312" w:hAnsi="Calibri" w:eastAsia="仿宋_GB2312" w:cs="Times New Roman"/>
          <w:sz w:val="32"/>
          <w:szCs w:val="32"/>
        </w:rPr>
        <w:t xml:space="preserve">政永高速漳平收费站 </w:t>
      </w:r>
      <w:r>
        <w:rPr>
          <w:rFonts w:hint="eastAsia" w:ascii="仿宋_GB2312" w:eastAsia="仿宋_GB2312"/>
          <w:sz w:val="32"/>
          <w:szCs w:val="32"/>
        </w:rPr>
        <w:t xml:space="preserve"> </w:t>
      </w:r>
      <w:r>
        <w:rPr>
          <w:rFonts w:hint="eastAsia" w:ascii="仿宋_GB2312" w:hAnsi="Calibri" w:eastAsia="仿宋_GB2312" w:cs="Times New Roman"/>
          <w:sz w:val="32"/>
          <w:szCs w:val="32"/>
        </w:rPr>
        <w:t>1月22日</w:t>
      </w:r>
    </w:p>
    <w:p>
      <w:pPr>
        <w:spacing w:line="600" w:lineRule="exact"/>
        <w:rPr>
          <w:rFonts w:ascii="仿宋_GB2312" w:eastAsia="仿宋_GB2312"/>
          <w:sz w:val="32"/>
          <w:szCs w:val="32"/>
        </w:rPr>
      </w:pPr>
      <w:r>
        <w:rPr>
          <w:rFonts w:hint="eastAsia" w:ascii="仿宋_GB2312" w:eastAsia="仿宋_GB2312"/>
          <w:sz w:val="32"/>
          <w:szCs w:val="32"/>
        </w:rPr>
        <w:t>45</w:t>
      </w:r>
      <w:r>
        <w:rPr>
          <w:rFonts w:hint="eastAsia" w:ascii="仿宋_GB2312" w:hAnsi="Calibri" w:eastAsia="仿宋_GB2312" w:cs="Times New Roman"/>
          <w:sz w:val="32"/>
          <w:szCs w:val="32"/>
        </w:rPr>
        <w:t xml:space="preserve">、厦蓉高速长汀收费站 </w:t>
      </w:r>
      <w:r>
        <w:rPr>
          <w:rFonts w:hint="eastAsia" w:ascii="仿宋_GB2312" w:eastAsia="仿宋_GB2312"/>
          <w:sz w:val="32"/>
          <w:szCs w:val="32"/>
        </w:rPr>
        <w:t xml:space="preserve"> </w:t>
      </w:r>
      <w:r>
        <w:rPr>
          <w:rFonts w:hint="eastAsia" w:ascii="仿宋_GB2312" w:hAnsi="Calibri" w:eastAsia="仿宋_GB2312" w:cs="Times New Roman"/>
          <w:sz w:val="32"/>
          <w:szCs w:val="32"/>
        </w:rPr>
        <w:t>1月23日</w:t>
      </w:r>
    </w:p>
    <w:p>
      <w:pPr>
        <w:spacing w:line="600" w:lineRule="exact"/>
        <w:rPr>
          <w:rFonts w:ascii="仿宋_GB2312" w:eastAsia="仿宋_GB2312"/>
          <w:sz w:val="32"/>
          <w:szCs w:val="32"/>
        </w:rPr>
      </w:pPr>
      <w:r>
        <w:rPr>
          <w:rFonts w:hint="eastAsia" w:ascii="仿宋_GB2312" w:eastAsia="仿宋_GB2312"/>
          <w:sz w:val="32"/>
          <w:szCs w:val="32"/>
        </w:rPr>
        <w:t>46、</w:t>
      </w:r>
      <w:r>
        <w:rPr>
          <w:rFonts w:hint="eastAsia" w:ascii="仿宋_GB2312" w:hAnsi="Calibri" w:eastAsia="仿宋_GB2312" w:cs="Times New Roman"/>
          <w:sz w:val="32"/>
          <w:szCs w:val="32"/>
        </w:rPr>
        <w:t>漳武高速永定北（西溪） 1月23日</w:t>
      </w:r>
    </w:p>
    <w:p>
      <w:pPr>
        <w:spacing w:line="600" w:lineRule="exact"/>
        <w:rPr>
          <w:rFonts w:ascii="仿宋_GB2312" w:hAnsi="仿宋_GB2312" w:eastAsia="仿宋_GB2312" w:cs="仿宋_GB2312"/>
          <w:sz w:val="32"/>
          <w:szCs w:val="32"/>
        </w:rPr>
      </w:pPr>
      <w:r>
        <w:rPr>
          <w:rFonts w:hint="eastAsia" w:ascii="仿宋_GB2312" w:eastAsia="仿宋_GB2312"/>
          <w:sz w:val="32"/>
          <w:szCs w:val="32"/>
        </w:rPr>
        <w:t>47</w:t>
      </w:r>
      <w:r>
        <w:rPr>
          <w:rFonts w:hint="eastAsia" w:ascii="仿宋_GB2312" w:hAnsi="Calibri" w:eastAsia="仿宋_GB2312" w:cs="Times New Roman"/>
          <w:sz w:val="32"/>
          <w:szCs w:val="32"/>
        </w:rPr>
        <w:t>、</w:t>
      </w:r>
      <w:r>
        <w:rPr>
          <w:rFonts w:hint="eastAsia" w:ascii="仿宋_GB2312" w:hAnsi="仿宋_GB2312" w:eastAsia="仿宋_GB2312" w:cs="仿宋_GB2312"/>
          <w:sz w:val="32"/>
          <w:szCs w:val="32"/>
        </w:rPr>
        <w:t>厦蓉高速龙岩收费站  1月24日—1月26日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48、龙岩西收费站  1月24日—1月26日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49、古田收费站  1月24日—1月26日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50、厦蓉高速龙岩收费站 1月29日—1月30日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51、龙岩西收费站 1月29日—1月30日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52、古田收费站 1月29日—1月30日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53、长深高速连城收费站 1月29日—1月30日</w:t>
      </w:r>
    </w:p>
    <w:p>
      <w:pPr>
        <w:spacing w:line="60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宁德（5处）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54、沈海高速福鼎收费站 1月24日至1月30日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55、沈海高速霞浦收费站 1月24日至1月30日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56、沈海高速下白石收费站 1月24日至1月30日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57、沈海高速宁德南收费站 1月24日至1月30日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58、京台高速古田收费站 1月24日至1月30日</w:t>
      </w:r>
    </w:p>
    <w:p>
      <w:pPr>
        <w:spacing w:line="60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南平（4处）</w:t>
      </w:r>
    </w:p>
    <w:p>
      <w:pPr>
        <w:spacing w:line="600" w:lineRule="exact"/>
        <w:rPr>
          <w:rFonts w:ascii="仿宋_GB2312" w:eastAsia="仿宋_GB2312"/>
          <w:sz w:val="32"/>
          <w:szCs w:val="32"/>
        </w:rPr>
      </w:pPr>
      <w:r>
        <w:rPr>
          <w:rFonts w:hint="eastAsia" w:ascii="仿宋_GB2312" w:eastAsia="仿宋_GB2312"/>
          <w:sz w:val="32"/>
          <w:szCs w:val="32"/>
        </w:rPr>
        <w:t>59、长深高速南平高速口 2020年1月24日-30日</w:t>
      </w:r>
    </w:p>
    <w:p>
      <w:pPr>
        <w:spacing w:line="600" w:lineRule="exact"/>
        <w:rPr>
          <w:rFonts w:ascii="仿宋_GB2312" w:eastAsia="仿宋_GB2312"/>
          <w:sz w:val="32"/>
          <w:szCs w:val="32"/>
        </w:rPr>
      </w:pPr>
      <w:r>
        <w:rPr>
          <w:rFonts w:hint="eastAsia" w:ascii="仿宋_GB2312" w:eastAsia="仿宋_GB2312"/>
          <w:sz w:val="32"/>
          <w:szCs w:val="32"/>
        </w:rPr>
        <w:t>60、京台高速建瓯高速口 2020年1月30日</w:t>
      </w:r>
    </w:p>
    <w:p>
      <w:pPr>
        <w:spacing w:line="600" w:lineRule="exact"/>
        <w:rPr>
          <w:rFonts w:ascii="仿宋_GB2312" w:eastAsia="仿宋_GB2312"/>
          <w:sz w:val="32"/>
          <w:szCs w:val="32"/>
        </w:rPr>
      </w:pPr>
      <w:r>
        <w:rPr>
          <w:rFonts w:hint="eastAsia" w:ascii="仿宋_GB2312" w:eastAsia="仿宋_GB2312"/>
          <w:sz w:val="32"/>
          <w:szCs w:val="32"/>
        </w:rPr>
        <w:t>61、宁上高速九曲高速口 2020年1月29日-30日</w:t>
      </w:r>
    </w:p>
    <w:p>
      <w:pPr>
        <w:spacing w:line="600" w:lineRule="exact"/>
        <w:rPr>
          <w:rFonts w:ascii="仿宋_GB2312" w:eastAsia="仿宋_GB2312"/>
          <w:sz w:val="32"/>
          <w:szCs w:val="32"/>
        </w:rPr>
      </w:pPr>
      <w:r>
        <w:rPr>
          <w:rFonts w:hint="eastAsia" w:ascii="仿宋_GB2312" w:eastAsia="仿宋_GB2312"/>
          <w:sz w:val="32"/>
          <w:szCs w:val="32"/>
        </w:rPr>
        <w:t>62、宁上高速政和高速口 2020年1月24日-30日</w:t>
      </w:r>
    </w:p>
    <w:p>
      <w:pPr>
        <w:rPr>
          <w:rFonts w:ascii="仿宋_GB2312" w:hAnsi="仿宋_GB2312" w:eastAsia="仿宋_GB2312" w:cs="仿宋_GB2312"/>
          <w:sz w:val="30"/>
          <w:szCs w:val="30"/>
        </w:rPr>
      </w:pPr>
    </w:p>
    <w:sectPr>
      <w:pgSz w:w="16838" w:h="11906" w:orient="landscape"/>
      <w:pgMar w:top="1331" w:right="1417" w:bottom="100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9719"/>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9CD2B"/>
    <w:multiLevelType w:val="singleLevel"/>
    <w:tmpl w:val="88D9CD2B"/>
    <w:lvl w:ilvl="0" w:tentative="0">
      <w:start w:val="1"/>
      <w:numFmt w:val="decimal"/>
      <w:lvlText w:val="%1."/>
      <w:lvlJc w:val="left"/>
      <w:pPr>
        <w:tabs>
          <w:tab w:val="left" w:pos="312"/>
        </w:tabs>
      </w:pPr>
    </w:lvl>
  </w:abstractNum>
  <w:abstractNum w:abstractNumId="1">
    <w:nsid w:val="8F84EA8D"/>
    <w:multiLevelType w:val="singleLevel"/>
    <w:tmpl w:val="8F84EA8D"/>
    <w:lvl w:ilvl="0" w:tentative="0">
      <w:start w:val="1"/>
      <w:numFmt w:val="decimal"/>
      <w:lvlText w:val="%1."/>
      <w:lvlJc w:val="left"/>
      <w:pPr>
        <w:tabs>
          <w:tab w:val="left" w:pos="312"/>
        </w:tabs>
      </w:pPr>
    </w:lvl>
  </w:abstractNum>
  <w:abstractNum w:abstractNumId="2">
    <w:nsid w:val="D0BD0FE6"/>
    <w:multiLevelType w:val="singleLevel"/>
    <w:tmpl w:val="D0BD0FE6"/>
    <w:lvl w:ilvl="0" w:tentative="0">
      <w:start w:val="1"/>
      <w:numFmt w:val="decimal"/>
      <w:suff w:val="nothing"/>
      <w:lvlText w:val="%1、"/>
      <w:lvlJc w:val="left"/>
    </w:lvl>
  </w:abstractNum>
  <w:abstractNum w:abstractNumId="3">
    <w:nsid w:val="36298DAE"/>
    <w:multiLevelType w:val="singleLevel"/>
    <w:tmpl w:val="36298DAE"/>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93A"/>
    <w:rsid w:val="00067D91"/>
    <w:rsid w:val="001279C4"/>
    <w:rsid w:val="00172A27"/>
    <w:rsid w:val="0020761C"/>
    <w:rsid w:val="00237368"/>
    <w:rsid w:val="00336A8B"/>
    <w:rsid w:val="003C1CA1"/>
    <w:rsid w:val="003E3101"/>
    <w:rsid w:val="00453D88"/>
    <w:rsid w:val="00467258"/>
    <w:rsid w:val="00470EED"/>
    <w:rsid w:val="005361B7"/>
    <w:rsid w:val="005375CA"/>
    <w:rsid w:val="005A1C05"/>
    <w:rsid w:val="00707D4B"/>
    <w:rsid w:val="007252A7"/>
    <w:rsid w:val="00807529"/>
    <w:rsid w:val="0087644E"/>
    <w:rsid w:val="009D4B9A"/>
    <w:rsid w:val="009F076E"/>
    <w:rsid w:val="00AF7531"/>
    <w:rsid w:val="00B23897"/>
    <w:rsid w:val="00BE44AC"/>
    <w:rsid w:val="00C30141"/>
    <w:rsid w:val="00CD78E8"/>
    <w:rsid w:val="00D369BC"/>
    <w:rsid w:val="00E0629C"/>
    <w:rsid w:val="00EB185C"/>
    <w:rsid w:val="00F327E9"/>
    <w:rsid w:val="00F85173"/>
    <w:rsid w:val="00F97799"/>
    <w:rsid w:val="00FD4A4B"/>
    <w:rsid w:val="01663E20"/>
    <w:rsid w:val="01A86493"/>
    <w:rsid w:val="049421FC"/>
    <w:rsid w:val="08B962E9"/>
    <w:rsid w:val="09FF1C8F"/>
    <w:rsid w:val="0CE75FED"/>
    <w:rsid w:val="10A910B8"/>
    <w:rsid w:val="16FB356D"/>
    <w:rsid w:val="17F157CD"/>
    <w:rsid w:val="1D136104"/>
    <w:rsid w:val="1DC167A8"/>
    <w:rsid w:val="1E883119"/>
    <w:rsid w:val="25BA07CC"/>
    <w:rsid w:val="2B5F1D7E"/>
    <w:rsid w:val="2C137A5F"/>
    <w:rsid w:val="2C88039F"/>
    <w:rsid w:val="34F35995"/>
    <w:rsid w:val="35243842"/>
    <w:rsid w:val="35E455AE"/>
    <w:rsid w:val="38F618FE"/>
    <w:rsid w:val="39943212"/>
    <w:rsid w:val="3DB15382"/>
    <w:rsid w:val="40BB24F4"/>
    <w:rsid w:val="47243D3C"/>
    <w:rsid w:val="4EE3090B"/>
    <w:rsid w:val="4FC1713E"/>
    <w:rsid w:val="564C5A25"/>
    <w:rsid w:val="56C112C7"/>
    <w:rsid w:val="577D284E"/>
    <w:rsid w:val="59C95845"/>
    <w:rsid w:val="651749F7"/>
    <w:rsid w:val="661B2E48"/>
    <w:rsid w:val="6C387876"/>
    <w:rsid w:val="6E5B352E"/>
    <w:rsid w:val="7116598A"/>
    <w:rsid w:val="74380382"/>
    <w:rsid w:val="74A11FF7"/>
    <w:rsid w:val="751D1C1D"/>
    <w:rsid w:val="75787371"/>
    <w:rsid w:val="767C128D"/>
    <w:rsid w:val="7CD11B27"/>
    <w:rsid w:val="7D017A31"/>
    <w:rsid w:val="7DF451E7"/>
    <w:rsid w:val="7F274CF6"/>
    <w:rsid w:val="7F996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iPriority w:val="0"/>
    <w:rPr>
      <w:color w:val="0563C1" w:themeColor="hyperlink"/>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2">
    <w:name w:val="发文正文"/>
    <w:qFormat/>
    <w:uiPriority w:val="0"/>
    <w:pPr>
      <w:widowControl w:val="0"/>
      <w:ind w:firstLine="632" w:firstLineChars="200"/>
      <w:jc w:val="both"/>
    </w:pPr>
    <w:rPr>
      <w:rFonts w:ascii="仿宋_GB2312"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14</Pages>
  <Words>1015</Words>
  <Characters>5787</Characters>
  <Lines>48</Lines>
  <Paragraphs>13</Paragraphs>
  <TotalTime>22</TotalTime>
  <ScaleCrop>false</ScaleCrop>
  <LinksUpToDate>false</LinksUpToDate>
  <CharactersWithSpaces>6789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2020-01-03T07:50:00Z</dcterms:created>
  <dc:creator>zhaoxinlei</dc:creator>
  <cp:lastModifiedBy>梦远</cp:lastModifiedBy>
  <cp:lastPrinted>2020-01-03T09:19:00Z</cp:lastPrinted>
  <dcterms:modified xsi:type="dcterms:W3CDTF">2020-01-06T08:50:33Z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