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exact" w:line="560"/>
        <w:rPr>
          <w:rFonts w:ascii="仿宋_GB2312" w:cs="仿宋_GB2312" w:eastAsia="仿宋_GB2312" w:hAnsi="仿宋_GB2312"/>
          <w:sz w:val="32"/>
          <w:szCs w:val="32"/>
        </w:rPr>
      </w:pPr>
      <w:bookmarkStart w:id="0" w:name="_GoBack"/>
      <w:bookmarkEnd w:id="0"/>
      <w:r>
        <w:rPr>
          <w:rFonts w:ascii="仿宋_GB2312" w:cs="仿宋_GB2312" w:eastAsia="仿宋_GB2312" w:hAnsi="仿宋_GB2312" w:hint="eastAsia"/>
          <w:sz w:val="32"/>
          <w:szCs w:val="32"/>
        </w:rPr>
        <w:t>首批20款涉违规采集问题的APP清单</w:t>
      </w:r>
    </w:p>
    <w:p>
      <w:pPr>
        <w:pStyle w:val="style0"/>
        <w:rPr>
          <w:rFonts w:ascii="仿宋_GB2312" w:cs="仿宋_GB2312" w:eastAsia="仿宋_GB2312" w:hAnsi="仿宋_GB2312"/>
          <w:sz w:val="32"/>
          <w:szCs w:val="32"/>
        </w:rPr>
      </w:pPr>
    </w:p>
    <w:tbl>
      <w:tblPr>
        <w:tblW w:w="508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1200"/>
        <w:gridCol w:w="1145"/>
        <w:gridCol w:w="990"/>
        <w:gridCol w:w="1134"/>
        <w:gridCol w:w="2839"/>
        <w:gridCol w:w="6659"/>
      </w:tblGrid>
      <w:tr>
        <w:trPr>
          <w:trHeight w:val="797" w:hRule="atLeast"/>
        </w:trPr>
        <w:tc>
          <w:tcPr>
            <w:tcW w:w="159" w:type="pct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仿宋_GB2312" w:cs="仿宋_GB2312" w:eastAsia="仿宋_GB2312" w:hAnsi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b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416" w:type="pct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仿宋_GB2312" w:cs="仿宋_GB2312" w:eastAsia="仿宋_GB2312" w:hAnsi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b/>
                <w:color w:val="000000"/>
                <w:kern w:val="0"/>
                <w:sz w:val="18"/>
                <w:szCs w:val="18"/>
              </w:rPr>
              <w:t>应用名称</w:t>
            </w:r>
          </w:p>
        </w:tc>
        <w:tc>
          <w:tcPr>
            <w:tcW w:w="397" w:type="pct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仿宋_GB2312" w:cs="仿宋_GB2312" w:eastAsia="仿宋_GB2312" w:hAnsi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b/>
                <w:color w:val="000000"/>
                <w:kern w:val="0"/>
                <w:sz w:val="18"/>
                <w:szCs w:val="18"/>
              </w:rPr>
              <w:t>图标</w:t>
            </w:r>
          </w:p>
        </w:tc>
        <w:tc>
          <w:tcPr>
            <w:tcW w:w="343" w:type="pct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仿宋_GB2312" w:cs="仿宋_GB2312" w:eastAsia="仿宋_GB2312" w:hAnsi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b/>
                <w:color w:val="000000"/>
                <w:kern w:val="0"/>
                <w:sz w:val="18"/>
                <w:szCs w:val="18"/>
              </w:rPr>
              <w:t>测试版本</w:t>
            </w:r>
          </w:p>
        </w:tc>
        <w:tc>
          <w:tcPr>
            <w:tcW w:w="393" w:type="pct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仿宋_GB2312" w:cs="仿宋_GB2312" w:eastAsia="仿宋_GB2312" w:hAnsi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b/>
                <w:color w:val="000000"/>
                <w:kern w:val="0"/>
                <w:sz w:val="18"/>
                <w:szCs w:val="18"/>
              </w:rPr>
              <w:t>应用来源</w:t>
            </w:r>
          </w:p>
        </w:tc>
        <w:tc>
          <w:tcPr>
            <w:tcW w:w="984" w:type="pct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仿宋_GB2312" w:cs="仿宋_GB2312" w:eastAsia="仿宋_GB2312" w:hAnsi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b/>
                <w:color w:val="000000"/>
                <w:kern w:val="0"/>
                <w:sz w:val="18"/>
                <w:szCs w:val="18"/>
              </w:rPr>
              <w:t>开发者信息</w:t>
            </w:r>
          </w:p>
        </w:tc>
        <w:tc>
          <w:tcPr>
            <w:tcW w:w="2308" w:type="pct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仿宋_GB2312" w:cs="仿宋_GB2312" w:eastAsia="仿宋_GB2312" w:hAnsi="仿宋_GB2312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b/>
                <w:color w:val="000000"/>
                <w:kern w:val="0"/>
                <w:sz w:val="18"/>
                <w:szCs w:val="18"/>
              </w:rPr>
              <w:t>问题</w:t>
            </w:r>
          </w:p>
        </w:tc>
      </w:tr>
      <w:tr>
        <w:tblPrEx/>
        <w:trPr>
          <w:trHeight w:val="1310" w:hRule="atLeast"/>
        </w:trPr>
        <w:tc>
          <w:tcPr>
            <w:tcW w:w="159" w:type="pct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16" w:type="pct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像素天气</w:t>
            </w:r>
          </w:p>
        </w:tc>
        <w:tc>
          <w:tcPr>
            <w:tcW w:w="397" w:type="pct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noProof/>
                <w:color w:val="000000"/>
                <w:kern w:val="0"/>
                <w:sz w:val="18"/>
                <w:szCs w:val="18"/>
              </w:rPr>
              <w:drawing>
                <wp:inline distL="0" distT="0" distB="0" distR="0">
                  <wp:extent cx="619125" cy="600075"/>
                  <wp:effectExtent l="0" t="0" r="9525" b="9525"/>
                  <wp:docPr id="1026" name="图片 34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4"/>
                          <pic:cNvPicPr/>
                        </pic:nvPicPr>
                        <pic:blipFill>
                          <a:blip r:embed="rId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619125" cy="600075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" w:type="pct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1.2.11</w:t>
            </w:r>
          </w:p>
        </w:tc>
        <w:tc>
          <w:tcPr>
            <w:tcW w:w="393" w:type="pct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小米应用商店</w:t>
            </w:r>
          </w:p>
        </w:tc>
        <w:tc>
          <w:tcPr>
            <w:tcW w:w="984" w:type="pct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厦门八分仪网络科技有限公司</w:t>
            </w:r>
          </w:p>
        </w:tc>
        <w:tc>
          <w:tcPr>
            <w:tcW w:w="2308" w:type="pct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（一）未公开收集使用规则</w:t>
            </w:r>
          </w:p>
          <w:p>
            <w:pPr>
              <w:pStyle w:val="style0"/>
              <w:autoSpaceDE w:val="false"/>
              <w:autoSpaceDN w:val="false"/>
              <w:adjustRightInd w:val="false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（二）未明示收集使用个人信息的目的、方式和范围</w:t>
            </w:r>
          </w:p>
          <w:p>
            <w:pPr>
              <w:pStyle w:val="style0"/>
              <w:autoSpaceDE w:val="false"/>
              <w:autoSpaceDN w:val="false"/>
              <w:adjustRightInd w:val="false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（三）未经用户同意收集使用个人信息</w:t>
            </w:r>
          </w:p>
          <w:p>
            <w:pPr>
              <w:pStyle w:val="style0"/>
              <w:autoSpaceDE w:val="false"/>
              <w:autoSpaceDN w:val="false"/>
              <w:adjustRightInd w:val="false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（四）违反必要原则，收集与其提供的服务无关的个人信息</w:t>
            </w:r>
          </w:p>
          <w:p>
            <w:pPr>
              <w:pStyle w:val="style0"/>
              <w:autoSpaceDE w:val="false"/>
              <w:autoSpaceDN w:val="false"/>
              <w:adjustRightInd w:val="false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（五)未经同意向他人提供个人信息</w:t>
            </w:r>
          </w:p>
        </w:tc>
      </w:tr>
      <w:tr>
        <w:tblPrEx/>
        <w:trPr>
          <w:trHeight w:val="1128" w:hRule="atLeast"/>
        </w:trPr>
        <w:tc>
          <w:tcPr>
            <w:tcW w:w="159" w:type="pct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16" w:type="pct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倒数日时间提醒</w:t>
            </w:r>
          </w:p>
        </w:tc>
        <w:tc>
          <w:tcPr>
            <w:tcW w:w="397" w:type="pct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noProof/>
                <w:color w:val="000000"/>
                <w:kern w:val="0"/>
                <w:sz w:val="18"/>
                <w:szCs w:val="18"/>
              </w:rPr>
              <w:drawing>
                <wp:inline distL="0" distT="0" distB="0" distR="0">
                  <wp:extent cx="579120" cy="535940"/>
                  <wp:effectExtent l="0" t="0" r="0" b="0"/>
                  <wp:docPr id="1027" name="图片 63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63"/>
                          <pic:cNvPicPr/>
                        </pic:nvPicPr>
                        <pic:blipFill>
                          <a:blip r:embed="rId3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579120" cy="53594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" w:type="pct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1.0.1</w:t>
            </w:r>
          </w:p>
        </w:tc>
        <w:tc>
          <w:tcPr>
            <w:tcW w:w="393" w:type="pct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小米应用商店</w:t>
            </w:r>
          </w:p>
        </w:tc>
        <w:tc>
          <w:tcPr>
            <w:tcW w:w="984" w:type="pct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厦门航海时代软件开发有限公司</w:t>
            </w:r>
          </w:p>
        </w:tc>
        <w:tc>
          <w:tcPr>
            <w:tcW w:w="2308" w:type="pct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（一）未公开收集使用规则</w:t>
            </w:r>
          </w:p>
          <w:p>
            <w:pPr>
              <w:pStyle w:val="style0"/>
              <w:autoSpaceDE w:val="false"/>
              <w:autoSpaceDN w:val="false"/>
              <w:adjustRightInd w:val="false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（二）未明示收集使用个人信息的目的、方式和范围</w:t>
            </w:r>
          </w:p>
          <w:p>
            <w:pPr>
              <w:pStyle w:val="style0"/>
              <w:autoSpaceDE w:val="false"/>
              <w:autoSpaceDN w:val="false"/>
              <w:adjustRightInd w:val="false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（三）未经用户同意收集使用个人信息</w:t>
            </w:r>
          </w:p>
          <w:p>
            <w:pPr>
              <w:pStyle w:val="style0"/>
              <w:autoSpaceDE w:val="false"/>
              <w:autoSpaceDN w:val="false"/>
              <w:adjustRightInd w:val="false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（四）违反必要原则，收集与其提供的服务无关的个人信息</w:t>
            </w:r>
          </w:p>
          <w:p>
            <w:pPr>
              <w:pStyle w:val="style0"/>
              <w:autoSpaceDE w:val="false"/>
              <w:autoSpaceDN w:val="false"/>
              <w:adjustRightInd w:val="false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（五)未经同意向他人提供个人信息</w:t>
            </w:r>
          </w:p>
        </w:tc>
      </w:tr>
      <w:tr>
        <w:tblPrEx/>
        <w:trPr>
          <w:trHeight w:val="994" w:hRule="atLeast"/>
        </w:trPr>
        <w:tc>
          <w:tcPr>
            <w:tcW w:w="159" w:type="pct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16" w:type="pct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微风睡眠</w:t>
            </w:r>
          </w:p>
        </w:tc>
        <w:tc>
          <w:tcPr>
            <w:tcW w:w="397" w:type="pct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noProof/>
                <w:sz w:val="18"/>
                <w:szCs w:val="18"/>
              </w:rPr>
              <w:drawing>
                <wp:inline distL="0" distT="0" distB="0" distR="0">
                  <wp:extent cx="548640" cy="523875"/>
                  <wp:effectExtent l="0" t="0" r="3810" b="9525"/>
                  <wp:docPr id="1028" name="图片 65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65"/>
                          <pic:cNvPicPr/>
                        </pic:nvPicPr>
                        <pic:blipFill>
                          <a:blip r:embed="rId4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548640" cy="523875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" w:type="pct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1.1.0</w:t>
            </w:r>
          </w:p>
        </w:tc>
        <w:tc>
          <w:tcPr>
            <w:tcW w:w="393" w:type="pct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应用宝</w:t>
            </w:r>
          </w:p>
        </w:tc>
        <w:tc>
          <w:tcPr>
            <w:tcW w:w="984" w:type="pct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中金瑞银（厦门）科技有限公司</w:t>
            </w:r>
          </w:p>
        </w:tc>
        <w:tc>
          <w:tcPr>
            <w:tcW w:w="2308" w:type="pct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（三）未经用户同意收集使用个人信息</w:t>
            </w:r>
          </w:p>
        </w:tc>
      </w:tr>
      <w:tr>
        <w:tblPrEx/>
        <w:trPr>
          <w:trHeight w:val="994" w:hRule="atLeast"/>
        </w:trPr>
        <w:tc>
          <w:tcPr>
            <w:tcW w:w="159" w:type="pct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16" w:type="pct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美食记</w:t>
            </w:r>
          </w:p>
        </w:tc>
        <w:tc>
          <w:tcPr>
            <w:tcW w:w="397" w:type="pct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noProof/>
                <w:color w:val="000000"/>
                <w:kern w:val="0"/>
                <w:sz w:val="18"/>
                <w:szCs w:val="18"/>
              </w:rPr>
              <w:drawing>
                <wp:inline distL="0" distT="0" distB="0" distR="0">
                  <wp:extent cx="647700" cy="466725"/>
                  <wp:effectExtent l="0" t="0" r="0" b="9525"/>
                  <wp:docPr id="1029" name="图片 4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4"/>
                          <pic:cNvPicPr/>
                        </pic:nvPicPr>
                        <pic:blipFill>
                          <a:blip r:embed="rId5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647700" cy="466725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" w:type="pct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v1.0.2</w:t>
            </w:r>
          </w:p>
        </w:tc>
        <w:tc>
          <w:tcPr>
            <w:tcW w:w="393" w:type="pct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华为应用市场</w:t>
            </w:r>
          </w:p>
        </w:tc>
        <w:tc>
          <w:tcPr>
            <w:tcW w:w="984" w:type="pct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厦门绿斗堂网络科技有限公司</w:t>
            </w:r>
          </w:p>
        </w:tc>
        <w:tc>
          <w:tcPr>
            <w:tcW w:w="2308" w:type="pct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（一）未公开收集使用规则</w:t>
            </w:r>
          </w:p>
          <w:p>
            <w:pPr>
              <w:pStyle w:val="style0"/>
              <w:autoSpaceDE w:val="false"/>
              <w:autoSpaceDN w:val="false"/>
              <w:adjustRightInd w:val="false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（二）未明示收集使用个人信息的目的、方式和范围</w:t>
            </w:r>
          </w:p>
          <w:p>
            <w:pPr>
              <w:pStyle w:val="style0"/>
              <w:autoSpaceDE w:val="false"/>
              <w:autoSpaceDN w:val="false"/>
              <w:adjustRightInd w:val="false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（三）未经用户同意收集使用个人信息</w:t>
            </w:r>
          </w:p>
        </w:tc>
      </w:tr>
      <w:tr>
        <w:tblPrEx/>
        <w:trPr>
          <w:trHeight w:val="1145" w:hRule="atLeast"/>
        </w:trPr>
        <w:tc>
          <w:tcPr>
            <w:tcW w:w="159" w:type="pct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16" w:type="pct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依然洁</w:t>
            </w:r>
          </w:p>
        </w:tc>
        <w:tc>
          <w:tcPr>
            <w:tcW w:w="397" w:type="pct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noProof/>
                <w:color w:val="000000"/>
                <w:kern w:val="0"/>
                <w:sz w:val="18"/>
                <w:szCs w:val="18"/>
              </w:rPr>
              <w:drawing>
                <wp:inline distL="0" distT="0" distB="0" distR="0">
                  <wp:extent cx="609600" cy="571500"/>
                  <wp:effectExtent l="0" t="0" r="0" b="0"/>
                  <wp:docPr id="1030" name="图片 2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2"/>
                          <pic:cNvPicPr/>
                        </pic:nvPicPr>
                        <pic:blipFill>
                          <a:blip r:embed="rId6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609600" cy="57150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" w:type="pct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3.9.92</w:t>
            </w:r>
          </w:p>
        </w:tc>
        <w:tc>
          <w:tcPr>
            <w:tcW w:w="393" w:type="pct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官网</w:t>
            </w:r>
          </w:p>
        </w:tc>
        <w:tc>
          <w:tcPr>
            <w:tcW w:w="984" w:type="pct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福建易洁科技有限公司</w:t>
            </w:r>
          </w:p>
        </w:tc>
        <w:tc>
          <w:tcPr>
            <w:tcW w:w="2308" w:type="pct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（一）未公开收集使用规则</w:t>
            </w:r>
          </w:p>
          <w:p>
            <w:pPr>
              <w:pStyle w:val="style0"/>
              <w:autoSpaceDE w:val="false"/>
              <w:autoSpaceDN w:val="false"/>
              <w:adjustRightInd w:val="false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（二）未明示收集使用个人信息的目的、方式和范围</w:t>
            </w:r>
          </w:p>
          <w:p>
            <w:pPr>
              <w:pStyle w:val="style0"/>
              <w:autoSpaceDE w:val="false"/>
              <w:autoSpaceDN w:val="false"/>
              <w:adjustRightInd w:val="false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（三）未经用户同意收集使用个人信息</w:t>
            </w:r>
          </w:p>
          <w:p>
            <w:pPr>
              <w:pStyle w:val="style0"/>
              <w:autoSpaceDE w:val="false"/>
              <w:autoSpaceDN w:val="false"/>
              <w:adjustRightInd w:val="false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（五)未经同意向他人提供个人信息</w:t>
            </w:r>
          </w:p>
          <w:p>
            <w:pPr>
              <w:pStyle w:val="style0"/>
              <w:autoSpaceDE w:val="false"/>
              <w:autoSpaceDN w:val="false"/>
              <w:adjustRightInd w:val="false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（六）未按法律规定提供删除或更正个人信息功能或未公布投诉、举报方式等信息</w:t>
            </w:r>
          </w:p>
        </w:tc>
      </w:tr>
      <w:tr>
        <w:tblPrEx/>
        <w:trPr>
          <w:trHeight w:val="1008" w:hRule="atLeast"/>
        </w:trPr>
        <w:tc>
          <w:tcPr>
            <w:tcW w:w="159" w:type="pct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16" w:type="pct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房产小蜜书</w:t>
            </w:r>
          </w:p>
        </w:tc>
        <w:tc>
          <w:tcPr>
            <w:tcW w:w="397" w:type="pct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noProof/>
                <w:color w:val="000000"/>
                <w:kern w:val="0"/>
                <w:sz w:val="18"/>
                <w:szCs w:val="18"/>
              </w:rPr>
              <w:drawing>
                <wp:inline distL="0" distT="0" distB="0" distR="0">
                  <wp:extent cx="552450" cy="533400"/>
                  <wp:effectExtent l="0" t="0" r="0" b="0"/>
                  <wp:docPr id="1031" name="图片 5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/>
                        </pic:nvPicPr>
                        <pic:blipFill>
                          <a:blip r:embed="rId7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552450" cy="53340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" w:type="pct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4.0.1</w:t>
            </w:r>
          </w:p>
        </w:tc>
        <w:tc>
          <w:tcPr>
            <w:tcW w:w="393" w:type="pct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应用宝</w:t>
            </w:r>
          </w:p>
        </w:tc>
        <w:tc>
          <w:tcPr>
            <w:tcW w:w="984" w:type="pct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厦门市好景科技有限公司</w:t>
            </w:r>
          </w:p>
        </w:tc>
        <w:tc>
          <w:tcPr>
            <w:tcW w:w="2308" w:type="pct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（一）未公开收集使用规则</w:t>
            </w:r>
          </w:p>
          <w:p>
            <w:pPr>
              <w:pStyle w:val="style0"/>
              <w:autoSpaceDE w:val="false"/>
              <w:autoSpaceDN w:val="false"/>
              <w:adjustRightInd w:val="false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（二）未明示收集使用个人信息的目的、方式和范围</w:t>
            </w:r>
          </w:p>
          <w:p>
            <w:pPr>
              <w:pStyle w:val="style0"/>
              <w:autoSpaceDE w:val="false"/>
              <w:autoSpaceDN w:val="false"/>
              <w:adjustRightInd w:val="false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（三）未经用户同意收集使用个人信息</w:t>
            </w:r>
          </w:p>
          <w:p>
            <w:pPr>
              <w:pStyle w:val="style0"/>
              <w:autoSpaceDE w:val="false"/>
              <w:autoSpaceDN w:val="false"/>
              <w:adjustRightInd w:val="false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（四）违反必要原则，收集与其提供的服务无关的个人信息</w:t>
            </w:r>
          </w:p>
        </w:tc>
      </w:tr>
      <w:tr>
        <w:tblPrEx/>
        <w:trPr>
          <w:trHeight w:val="1008" w:hRule="atLeast"/>
        </w:trPr>
        <w:tc>
          <w:tcPr>
            <w:tcW w:w="159" w:type="pct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16" w:type="pct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四大名捕之震关东</w:t>
            </w:r>
          </w:p>
        </w:tc>
        <w:tc>
          <w:tcPr>
            <w:tcW w:w="397" w:type="pct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noProof/>
                <w:color w:val="000000"/>
                <w:kern w:val="0"/>
                <w:sz w:val="18"/>
                <w:szCs w:val="18"/>
              </w:rPr>
              <w:drawing>
                <wp:anchor distT="0" distB="0" distL="114300" distR="114300" simplePos="false" relativeHeight="2" behindDoc="false" locked="false" layoutInCell="true" allowOverlap="true">
                  <wp:simplePos x="0" y="0"/>
                  <wp:positionH relativeFrom="margin">
                    <wp:posOffset>48260</wp:posOffset>
                  </wp:positionH>
                  <wp:positionV relativeFrom="margin">
                    <wp:posOffset>90805</wp:posOffset>
                  </wp:positionV>
                  <wp:extent cx="475614" cy="408305"/>
                  <wp:effectExtent l="0" t="0" r="635" b="0"/>
                  <wp:wrapSquare wrapText="bothSides"/>
                  <wp:docPr id="1032" name="图片 6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/>
                          <pic:cNvPicPr/>
                        </pic:nvPicPr>
                        <pic:blipFill>
                          <a:blip r:embed="rId8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475614" cy="408305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3" w:type="pct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1.0.3</w:t>
            </w:r>
          </w:p>
        </w:tc>
        <w:tc>
          <w:tcPr>
            <w:tcW w:w="393" w:type="pct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华为应用市场</w:t>
            </w:r>
          </w:p>
        </w:tc>
        <w:tc>
          <w:tcPr>
            <w:tcW w:w="984" w:type="pct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厦门市七次方网络科技有限公司</w:t>
            </w:r>
          </w:p>
        </w:tc>
        <w:tc>
          <w:tcPr>
            <w:tcW w:w="2308" w:type="pct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（一）未公开收集使用规则</w:t>
            </w:r>
          </w:p>
          <w:p>
            <w:pPr>
              <w:pStyle w:val="style0"/>
              <w:autoSpaceDE w:val="false"/>
              <w:autoSpaceDN w:val="false"/>
              <w:adjustRightInd w:val="false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（二）未明示收集使用个人信息的目的、方式和范围</w:t>
            </w:r>
          </w:p>
          <w:p>
            <w:pPr>
              <w:pStyle w:val="style0"/>
              <w:autoSpaceDE w:val="false"/>
              <w:autoSpaceDN w:val="false"/>
              <w:adjustRightInd w:val="false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（三）未经用户同意收集使用个人信息</w:t>
            </w:r>
          </w:p>
          <w:p>
            <w:pPr>
              <w:pStyle w:val="style0"/>
              <w:autoSpaceDE w:val="false"/>
              <w:autoSpaceDN w:val="false"/>
              <w:adjustRightInd w:val="false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（六）未按法律规定提供删除或更正个人信息功能或未公布投诉、举报方式等信息</w:t>
            </w:r>
          </w:p>
        </w:tc>
      </w:tr>
      <w:tr>
        <w:tblPrEx/>
        <w:trPr>
          <w:trHeight w:val="1430" w:hRule="atLeast"/>
        </w:trPr>
        <w:tc>
          <w:tcPr>
            <w:tcW w:w="159" w:type="pct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16" w:type="pct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比比购</w:t>
            </w:r>
          </w:p>
        </w:tc>
        <w:tc>
          <w:tcPr>
            <w:tcW w:w="397" w:type="pct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noProof/>
                <w:color w:val="000000"/>
                <w:kern w:val="0"/>
                <w:sz w:val="18"/>
                <w:szCs w:val="18"/>
              </w:rPr>
              <w:drawing>
                <wp:inline distL="0" distT="0" distB="0" distR="0">
                  <wp:extent cx="523875" cy="447675"/>
                  <wp:effectExtent l="0" t="0" r="9525" b="9525"/>
                  <wp:docPr id="1033" name="图片 7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/>
                          <pic:cNvPicPr/>
                        </pic:nvPicPr>
                        <pic:blipFill>
                          <a:blip r:embed="rId9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523875" cy="447675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" w:type="pct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1.2.0</w:t>
            </w:r>
          </w:p>
        </w:tc>
        <w:tc>
          <w:tcPr>
            <w:tcW w:w="393" w:type="pct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小米应用商店</w:t>
            </w:r>
          </w:p>
        </w:tc>
        <w:tc>
          <w:tcPr>
            <w:tcW w:w="984" w:type="pct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厦门亿笔网络科技有限公司</w:t>
            </w:r>
          </w:p>
        </w:tc>
        <w:tc>
          <w:tcPr>
            <w:tcW w:w="2308" w:type="pct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（一）未公开收集使用规则</w:t>
            </w:r>
          </w:p>
          <w:p>
            <w:pPr>
              <w:pStyle w:val="style0"/>
              <w:autoSpaceDE w:val="false"/>
              <w:autoSpaceDN w:val="false"/>
              <w:adjustRightInd w:val="false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（二）未明示收集使用个人信息的目的、方式和范围</w:t>
            </w:r>
          </w:p>
          <w:p>
            <w:pPr>
              <w:pStyle w:val="style0"/>
              <w:autoSpaceDE w:val="false"/>
              <w:autoSpaceDN w:val="false"/>
              <w:adjustRightInd w:val="false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（三）未经用户同意收集使用个人信息</w:t>
            </w:r>
          </w:p>
          <w:p>
            <w:pPr>
              <w:pStyle w:val="style0"/>
              <w:autoSpaceDE w:val="false"/>
              <w:autoSpaceDN w:val="false"/>
              <w:adjustRightInd w:val="false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（四）违反必要原则，收集与其提供的服务无关的个人信息</w:t>
            </w:r>
          </w:p>
          <w:p>
            <w:pPr>
              <w:pStyle w:val="style0"/>
              <w:autoSpaceDE w:val="false"/>
              <w:autoSpaceDN w:val="false"/>
              <w:adjustRightInd w:val="false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（五)未经同意向他人提供个人信息</w:t>
            </w:r>
          </w:p>
        </w:tc>
      </w:tr>
      <w:tr>
        <w:tblPrEx/>
        <w:trPr>
          <w:trHeight w:val="1265" w:hRule="atLeast"/>
        </w:trPr>
        <w:tc>
          <w:tcPr>
            <w:tcW w:w="159" w:type="pct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416" w:type="pct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番柚短视频</w:t>
            </w:r>
          </w:p>
        </w:tc>
        <w:tc>
          <w:tcPr>
            <w:tcW w:w="397" w:type="pct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noProof/>
                <w:color w:val="000000"/>
                <w:kern w:val="0"/>
                <w:sz w:val="18"/>
                <w:szCs w:val="18"/>
              </w:rPr>
              <w:drawing>
                <wp:inline distL="0" distT="0" distB="0" distR="0">
                  <wp:extent cx="590550" cy="514350"/>
                  <wp:effectExtent l="0" t="0" r="0" b="0"/>
                  <wp:docPr id="1034" name="图片 8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/>
                          <pic:cNvPicPr/>
                        </pic:nvPicPr>
                        <pic:blipFill>
                          <a:blip r:embed="rId10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590550" cy="51435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" w:type="pct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1.0.7</w:t>
            </w:r>
          </w:p>
        </w:tc>
        <w:tc>
          <w:tcPr>
            <w:tcW w:w="393" w:type="pct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小米应用商店</w:t>
            </w:r>
          </w:p>
        </w:tc>
        <w:tc>
          <w:tcPr>
            <w:tcW w:w="984" w:type="pct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轻岚（厦门）网络科技有限公司</w:t>
            </w:r>
          </w:p>
        </w:tc>
        <w:tc>
          <w:tcPr>
            <w:tcW w:w="2308" w:type="pct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（一）未公开收集使用规则</w:t>
            </w:r>
          </w:p>
          <w:p>
            <w:pPr>
              <w:pStyle w:val="style0"/>
              <w:autoSpaceDE w:val="false"/>
              <w:autoSpaceDN w:val="false"/>
              <w:adjustRightInd w:val="false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（二）未明示收集使用个人信息的目的、方式和范围</w:t>
            </w:r>
          </w:p>
          <w:p>
            <w:pPr>
              <w:pStyle w:val="style0"/>
              <w:autoSpaceDE w:val="false"/>
              <w:autoSpaceDN w:val="false"/>
              <w:adjustRightInd w:val="false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（三）未经用户同意收集使用个人信息</w:t>
            </w:r>
          </w:p>
          <w:p>
            <w:pPr>
              <w:pStyle w:val="style0"/>
              <w:autoSpaceDE w:val="false"/>
              <w:autoSpaceDN w:val="false"/>
              <w:adjustRightInd w:val="false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（四）违反必要原则，收集与其提供的服务无关的个人信息</w:t>
            </w:r>
          </w:p>
          <w:p>
            <w:pPr>
              <w:pStyle w:val="style0"/>
              <w:autoSpaceDE w:val="false"/>
              <w:autoSpaceDN w:val="false"/>
              <w:adjustRightInd w:val="false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（五)未经同意向他人提供个人信息</w:t>
            </w:r>
          </w:p>
        </w:tc>
      </w:tr>
      <w:tr>
        <w:tblPrEx/>
        <w:trPr>
          <w:trHeight w:val="1476" w:hRule="atLeast"/>
        </w:trPr>
        <w:tc>
          <w:tcPr>
            <w:tcW w:w="159" w:type="pct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16" w:type="pct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多多浏览器</w:t>
            </w:r>
          </w:p>
        </w:tc>
        <w:tc>
          <w:tcPr>
            <w:tcW w:w="397" w:type="pct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noProof/>
                <w:color w:val="000000"/>
                <w:kern w:val="0"/>
                <w:sz w:val="18"/>
                <w:szCs w:val="18"/>
              </w:rPr>
              <w:drawing>
                <wp:inline distL="0" distT="0" distB="0" distR="0">
                  <wp:extent cx="561975" cy="628650"/>
                  <wp:effectExtent l="0" t="0" r="9525" b="0"/>
                  <wp:docPr id="1035" name="图片 21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21"/>
                          <pic:cNvPicPr/>
                        </pic:nvPicPr>
                        <pic:blipFill>
                          <a:blip r:embed="rId11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561975" cy="62865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" w:type="pct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3.0.2</w:t>
            </w:r>
          </w:p>
        </w:tc>
        <w:tc>
          <w:tcPr>
            <w:tcW w:w="393" w:type="pct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华为应用市场</w:t>
            </w:r>
          </w:p>
        </w:tc>
        <w:tc>
          <w:tcPr>
            <w:tcW w:w="984" w:type="pct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厦门风云共创网络科技有限公司</w:t>
            </w:r>
          </w:p>
        </w:tc>
        <w:tc>
          <w:tcPr>
            <w:tcW w:w="2308" w:type="pct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（一）未公开收集使用规则</w:t>
            </w:r>
          </w:p>
          <w:p>
            <w:pPr>
              <w:pStyle w:val="style0"/>
              <w:autoSpaceDE w:val="false"/>
              <w:autoSpaceDN w:val="false"/>
              <w:adjustRightInd w:val="false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（二）未明示收集使用个人信息的目的、方式和范围</w:t>
            </w:r>
          </w:p>
          <w:p>
            <w:pPr>
              <w:pStyle w:val="style0"/>
              <w:autoSpaceDE w:val="false"/>
              <w:autoSpaceDN w:val="false"/>
              <w:adjustRightInd w:val="false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（三）未经用户同意收集使用个人信息</w:t>
            </w:r>
          </w:p>
          <w:p>
            <w:pPr>
              <w:pStyle w:val="style0"/>
              <w:autoSpaceDE w:val="false"/>
              <w:autoSpaceDN w:val="false"/>
              <w:adjustRightInd w:val="false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（四）违反必要原则，收集与其提供的服务无关的个人信息</w:t>
            </w:r>
          </w:p>
        </w:tc>
      </w:tr>
      <w:tr>
        <w:tblPrEx/>
        <w:trPr>
          <w:trHeight w:val="1476" w:hRule="atLeast"/>
        </w:trPr>
        <w:tc>
          <w:tcPr>
            <w:tcW w:w="159" w:type="pct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416" w:type="pct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一方淘</w:t>
            </w:r>
          </w:p>
        </w:tc>
        <w:tc>
          <w:tcPr>
            <w:tcW w:w="397" w:type="pct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noProof/>
                <w:color w:val="000000"/>
                <w:kern w:val="0"/>
                <w:sz w:val="18"/>
                <w:szCs w:val="18"/>
              </w:rPr>
              <w:drawing>
                <wp:inline distL="0" distT="0" distB="0" distR="0">
                  <wp:extent cx="561975" cy="495300"/>
                  <wp:effectExtent l="0" t="0" r="9525" b="0"/>
                  <wp:docPr id="1036" name="图片 22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22"/>
                          <pic:cNvPicPr/>
                        </pic:nvPicPr>
                        <pic:blipFill>
                          <a:blip r:embed="rId12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561975" cy="49530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" w:type="pct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2.2.149</w:t>
            </w:r>
          </w:p>
        </w:tc>
        <w:tc>
          <w:tcPr>
            <w:tcW w:w="393" w:type="pct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应用宝</w:t>
            </w:r>
          </w:p>
        </w:tc>
        <w:tc>
          <w:tcPr>
            <w:tcW w:w="984" w:type="pct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厦门腾微时代网络科技有限公司</w:t>
            </w:r>
          </w:p>
        </w:tc>
        <w:tc>
          <w:tcPr>
            <w:tcW w:w="2308" w:type="pct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（一）未公开收集使用规则</w:t>
            </w:r>
          </w:p>
          <w:p>
            <w:pPr>
              <w:pStyle w:val="style0"/>
              <w:autoSpaceDE w:val="false"/>
              <w:autoSpaceDN w:val="false"/>
              <w:adjustRightInd w:val="false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（二）未明示收集使用个人信息的目的、方式和范围</w:t>
            </w:r>
          </w:p>
          <w:p>
            <w:pPr>
              <w:pStyle w:val="style0"/>
              <w:autoSpaceDE w:val="false"/>
              <w:autoSpaceDN w:val="false"/>
              <w:adjustRightInd w:val="false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（三）未经用户同意收集使用个人信息</w:t>
            </w:r>
          </w:p>
          <w:p>
            <w:pPr>
              <w:pStyle w:val="style0"/>
              <w:autoSpaceDE w:val="false"/>
              <w:autoSpaceDN w:val="false"/>
              <w:adjustRightInd w:val="false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（四）违反必要原则，收集与其提供的服务无关的个人信息</w:t>
            </w:r>
          </w:p>
          <w:p>
            <w:pPr>
              <w:pStyle w:val="style0"/>
              <w:autoSpaceDE w:val="false"/>
              <w:autoSpaceDN w:val="false"/>
              <w:adjustRightInd w:val="false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（五)未经同意向他人提供个人信息</w:t>
            </w:r>
          </w:p>
        </w:tc>
      </w:tr>
      <w:tr>
        <w:tblPrEx/>
        <w:trPr>
          <w:trHeight w:val="1219" w:hRule="atLeast"/>
        </w:trPr>
        <w:tc>
          <w:tcPr>
            <w:tcW w:w="159" w:type="pct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416" w:type="pct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逛生活</w:t>
            </w:r>
          </w:p>
        </w:tc>
        <w:tc>
          <w:tcPr>
            <w:tcW w:w="397" w:type="pct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noProof/>
                <w:color w:val="000000"/>
                <w:kern w:val="0"/>
                <w:sz w:val="18"/>
                <w:szCs w:val="18"/>
              </w:rPr>
              <w:drawing>
                <wp:inline distL="0" distT="0" distB="0" distR="0">
                  <wp:extent cx="581025" cy="590550"/>
                  <wp:effectExtent l="0" t="0" r="9525" b="0"/>
                  <wp:docPr id="1037" name="图片 24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24"/>
                          <pic:cNvPicPr/>
                        </pic:nvPicPr>
                        <pic:blipFill>
                          <a:blip r:embed="rId13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581025" cy="59055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" w:type="pct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4.0.0</w:t>
            </w:r>
          </w:p>
        </w:tc>
        <w:tc>
          <w:tcPr>
            <w:tcW w:w="393" w:type="pct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应用宝</w:t>
            </w:r>
          </w:p>
        </w:tc>
        <w:tc>
          <w:tcPr>
            <w:tcW w:w="984" w:type="pct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厦门大晴网络科技有限公司</w:t>
            </w:r>
          </w:p>
        </w:tc>
        <w:tc>
          <w:tcPr>
            <w:tcW w:w="2308" w:type="pct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（一）未公开收集使用规则</w:t>
            </w:r>
          </w:p>
          <w:p>
            <w:pPr>
              <w:pStyle w:val="style0"/>
              <w:autoSpaceDE w:val="false"/>
              <w:autoSpaceDN w:val="false"/>
              <w:adjustRightInd w:val="false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（二）未明示收集使用个人信息的目的、方式和范围</w:t>
            </w:r>
          </w:p>
          <w:p>
            <w:pPr>
              <w:pStyle w:val="style0"/>
              <w:autoSpaceDE w:val="false"/>
              <w:autoSpaceDN w:val="false"/>
              <w:adjustRightInd w:val="false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（三）未经用户同意收集使用个人信息</w:t>
            </w:r>
          </w:p>
          <w:p>
            <w:pPr>
              <w:pStyle w:val="style0"/>
              <w:autoSpaceDE w:val="false"/>
              <w:autoSpaceDN w:val="false"/>
              <w:adjustRightInd w:val="false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（四）违反必要原则，收集与其提供的服务无关的个人信息</w:t>
            </w:r>
          </w:p>
          <w:p>
            <w:pPr>
              <w:pStyle w:val="style0"/>
              <w:autoSpaceDE w:val="false"/>
              <w:autoSpaceDN w:val="false"/>
              <w:adjustRightInd w:val="false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（五)未经同意向他人提供个人信息</w:t>
            </w:r>
          </w:p>
          <w:p>
            <w:pPr>
              <w:pStyle w:val="style0"/>
              <w:autoSpaceDE w:val="false"/>
              <w:autoSpaceDN w:val="false"/>
              <w:adjustRightInd w:val="false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（六）未按法律规定提供删除或更正个人信息功能或未公布投诉、举报方式等信息</w:t>
            </w:r>
          </w:p>
        </w:tc>
      </w:tr>
      <w:tr>
        <w:tblPrEx/>
        <w:trPr>
          <w:trHeight w:val="1536" w:hRule="atLeast"/>
        </w:trPr>
        <w:tc>
          <w:tcPr>
            <w:tcW w:w="159" w:type="pct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416" w:type="pct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又一券</w:t>
            </w:r>
          </w:p>
        </w:tc>
        <w:tc>
          <w:tcPr>
            <w:tcW w:w="397" w:type="pct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noProof/>
                <w:color w:val="000000"/>
                <w:kern w:val="0"/>
                <w:sz w:val="18"/>
                <w:szCs w:val="18"/>
              </w:rPr>
              <w:drawing>
                <wp:inline distL="0" distT="0" distB="0" distR="0">
                  <wp:extent cx="571500" cy="619125"/>
                  <wp:effectExtent l="0" t="0" r="0" b="9525"/>
                  <wp:docPr id="1038" name="图片 25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25"/>
                          <pic:cNvPicPr/>
                        </pic:nvPicPr>
                        <pic:blipFill>
                          <a:blip r:embed="rId14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571500" cy="619125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" w:type="pct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3.5.8</w:t>
            </w:r>
          </w:p>
        </w:tc>
        <w:tc>
          <w:tcPr>
            <w:tcW w:w="393" w:type="pct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小米应用商店</w:t>
            </w:r>
          </w:p>
        </w:tc>
        <w:tc>
          <w:tcPr>
            <w:tcW w:w="984" w:type="pct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厦门大搜索文化传媒有限公司</w:t>
            </w:r>
          </w:p>
        </w:tc>
        <w:tc>
          <w:tcPr>
            <w:tcW w:w="2308" w:type="pct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（一）未公开收集使用规则</w:t>
            </w:r>
          </w:p>
          <w:p>
            <w:pPr>
              <w:pStyle w:val="style0"/>
              <w:autoSpaceDE w:val="false"/>
              <w:autoSpaceDN w:val="false"/>
              <w:adjustRightInd w:val="false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（二）未明示收集使用个人信息的目的、方式和范围</w:t>
            </w:r>
          </w:p>
          <w:p>
            <w:pPr>
              <w:pStyle w:val="style0"/>
              <w:autoSpaceDE w:val="false"/>
              <w:autoSpaceDN w:val="false"/>
              <w:adjustRightInd w:val="false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（三）未经用户同意收集使用个人信息</w:t>
            </w:r>
          </w:p>
          <w:p>
            <w:pPr>
              <w:pStyle w:val="style0"/>
              <w:autoSpaceDE w:val="false"/>
              <w:autoSpaceDN w:val="false"/>
              <w:adjustRightInd w:val="false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（四）违反必要原则，收集与其提供的服务无关的个人信息</w:t>
            </w:r>
          </w:p>
          <w:p>
            <w:pPr>
              <w:pStyle w:val="style0"/>
              <w:autoSpaceDE w:val="false"/>
              <w:autoSpaceDN w:val="false"/>
              <w:adjustRightInd w:val="false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（五)未经同意向他人提供个人信息</w:t>
            </w:r>
          </w:p>
        </w:tc>
      </w:tr>
      <w:tr>
        <w:tblPrEx/>
        <w:trPr>
          <w:trHeight w:val="1445" w:hRule="atLeast"/>
        </w:trPr>
        <w:tc>
          <w:tcPr>
            <w:tcW w:w="159" w:type="pct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416" w:type="pct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历史今日</w:t>
            </w:r>
          </w:p>
        </w:tc>
        <w:tc>
          <w:tcPr>
            <w:tcW w:w="397" w:type="pct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noProof/>
                <w:color w:val="000000"/>
                <w:kern w:val="0"/>
                <w:sz w:val="18"/>
                <w:szCs w:val="18"/>
              </w:rPr>
              <w:drawing>
                <wp:inline distL="0" distT="0" distB="0" distR="0">
                  <wp:extent cx="647700" cy="542925"/>
                  <wp:effectExtent l="0" t="0" r="0" b="9525"/>
                  <wp:docPr id="1039" name="图片 26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26"/>
                          <pic:cNvPicPr/>
                        </pic:nvPicPr>
                        <pic:blipFill>
                          <a:blip r:embed="rId15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647700" cy="542925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" w:type="pct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1.1.2</w:t>
            </w:r>
          </w:p>
        </w:tc>
        <w:tc>
          <w:tcPr>
            <w:tcW w:w="393" w:type="pct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应用宝</w:t>
            </w:r>
          </w:p>
        </w:tc>
        <w:tc>
          <w:tcPr>
            <w:tcW w:w="984" w:type="pct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厦门火炎焱燚传媒科技有限公司</w:t>
            </w:r>
          </w:p>
        </w:tc>
        <w:tc>
          <w:tcPr>
            <w:tcW w:w="2308" w:type="pct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（一）未公开收集使用规则</w:t>
            </w:r>
          </w:p>
          <w:p>
            <w:pPr>
              <w:pStyle w:val="style0"/>
              <w:autoSpaceDE w:val="false"/>
              <w:autoSpaceDN w:val="false"/>
              <w:adjustRightInd w:val="false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（二）未明示收集使用个人信息的目的、方式和范围</w:t>
            </w:r>
          </w:p>
          <w:p>
            <w:pPr>
              <w:pStyle w:val="style0"/>
              <w:autoSpaceDE w:val="false"/>
              <w:autoSpaceDN w:val="false"/>
              <w:adjustRightInd w:val="false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（三）未经用户同意收集使用个人信息</w:t>
            </w:r>
          </w:p>
          <w:p>
            <w:pPr>
              <w:pStyle w:val="style0"/>
              <w:autoSpaceDE w:val="false"/>
              <w:autoSpaceDN w:val="false"/>
              <w:adjustRightInd w:val="false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（四）违反必要原则，收集与其提供的服务无关的个人信息</w:t>
            </w:r>
          </w:p>
        </w:tc>
      </w:tr>
      <w:tr>
        <w:tblPrEx/>
        <w:trPr>
          <w:trHeight w:val="1250" w:hRule="atLeast"/>
        </w:trPr>
        <w:tc>
          <w:tcPr>
            <w:tcW w:w="159" w:type="pct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416" w:type="pct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科易网</w:t>
            </w:r>
          </w:p>
        </w:tc>
        <w:tc>
          <w:tcPr>
            <w:tcW w:w="397" w:type="pct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noProof/>
                <w:color w:val="000000"/>
                <w:kern w:val="0"/>
                <w:sz w:val="18"/>
                <w:szCs w:val="18"/>
              </w:rPr>
              <w:drawing>
                <wp:inline distL="0" distT="0" distB="0" distR="0">
                  <wp:extent cx="590550" cy="504824"/>
                  <wp:effectExtent l="0" t="0" r="0" b="9525"/>
                  <wp:docPr id="1040" name="图片 27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27"/>
                          <pic:cNvPicPr/>
                        </pic:nvPicPr>
                        <pic:blipFill>
                          <a:blip r:embed="rId16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590550" cy="504824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" w:type="pct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3.3.1</w:t>
            </w:r>
          </w:p>
        </w:tc>
        <w:tc>
          <w:tcPr>
            <w:tcW w:w="393" w:type="pct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应用宝</w:t>
            </w:r>
          </w:p>
        </w:tc>
        <w:tc>
          <w:tcPr>
            <w:tcW w:w="984" w:type="pct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厦门科易网科技有限公司</w:t>
            </w:r>
          </w:p>
        </w:tc>
        <w:tc>
          <w:tcPr>
            <w:tcW w:w="2308" w:type="pct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（一）未公开收集使用规则</w:t>
            </w:r>
          </w:p>
          <w:p>
            <w:pPr>
              <w:pStyle w:val="style0"/>
              <w:autoSpaceDE w:val="false"/>
              <w:autoSpaceDN w:val="false"/>
              <w:adjustRightInd w:val="false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（二）未明示收集使用个人信息的目的、方式和范围</w:t>
            </w:r>
          </w:p>
          <w:p>
            <w:pPr>
              <w:pStyle w:val="style0"/>
              <w:autoSpaceDE w:val="false"/>
              <w:autoSpaceDN w:val="false"/>
              <w:adjustRightInd w:val="false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（三）未经用户同意收集使用个人信息</w:t>
            </w:r>
          </w:p>
          <w:p>
            <w:pPr>
              <w:pStyle w:val="style0"/>
              <w:autoSpaceDE w:val="false"/>
              <w:autoSpaceDN w:val="false"/>
              <w:adjustRightInd w:val="false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（四）违反必要原则，收集与其提供的服务无关的个人信息</w:t>
            </w:r>
          </w:p>
          <w:p>
            <w:pPr>
              <w:pStyle w:val="style0"/>
              <w:autoSpaceDE w:val="false"/>
              <w:autoSpaceDN w:val="false"/>
              <w:adjustRightInd w:val="false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（五)未经同意向他人提供个人信息</w:t>
            </w:r>
          </w:p>
        </w:tc>
      </w:tr>
      <w:tr>
        <w:tblPrEx/>
        <w:trPr>
          <w:trHeight w:val="1205" w:hRule="atLeast"/>
        </w:trPr>
        <w:tc>
          <w:tcPr>
            <w:tcW w:w="159" w:type="pct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416" w:type="pct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厦房百姓</w:t>
            </w:r>
          </w:p>
        </w:tc>
        <w:tc>
          <w:tcPr>
            <w:tcW w:w="397" w:type="pct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noProof/>
                <w:color w:val="000000"/>
                <w:kern w:val="0"/>
                <w:sz w:val="18"/>
                <w:szCs w:val="18"/>
              </w:rPr>
              <w:drawing>
                <wp:inline distL="0" distT="0" distB="0" distR="0">
                  <wp:extent cx="561975" cy="542925"/>
                  <wp:effectExtent l="0" t="0" r="9525" b="9525"/>
                  <wp:docPr id="1041" name="图片 29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29"/>
                          <pic:cNvPicPr/>
                        </pic:nvPicPr>
                        <pic:blipFill>
                          <a:blip r:embed="rId17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561975" cy="542925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" w:type="pct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1.4.0</w:t>
            </w:r>
          </w:p>
        </w:tc>
        <w:tc>
          <w:tcPr>
            <w:tcW w:w="393" w:type="pct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小米应用商店</w:t>
            </w:r>
          </w:p>
        </w:tc>
        <w:tc>
          <w:tcPr>
            <w:tcW w:w="984" w:type="pct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厦门亿烁网络有限公司</w:t>
            </w:r>
          </w:p>
        </w:tc>
        <w:tc>
          <w:tcPr>
            <w:tcW w:w="2308" w:type="pct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（一）未公开收集使用规则</w:t>
            </w:r>
          </w:p>
          <w:p>
            <w:pPr>
              <w:pStyle w:val="style0"/>
              <w:autoSpaceDE w:val="false"/>
              <w:autoSpaceDN w:val="false"/>
              <w:adjustRightInd w:val="false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（二）未明示收集使用个人信息的目的、方式和范围</w:t>
            </w:r>
          </w:p>
          <w:p>
            <w:pPr>
              <w:pStyle w:val="style0"/>
              <w:autoSpaceDE w:val="false"/>
              <w:autoSpaceDN w:val="false"/>
              <w:adjustRightInd w:val="false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（三）未经用户同意收集使用个人信息</w:t>
            </w:r>
          </w:p>
          <w:p>
            <w:pPr>
              <w:pStyle w:val="style0"/>
              <w:autoSpaceDE w:val="false"/>
              <w:autoSpaceDN w:val="false"/>
              <w:adjustRightInd w:val="false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（四）违反必要原则，收集与其提供的服务无关的个人信息</w:t>
            </w:r>
          </w:p>
          <w:p>
            <w:pPr>
              <w:pStyle w:val="style0"/>
              <w:autoSpaceDE w:val="false"/>
              <w:autoSpaceDN w:val="false"/>
              <w:adjustRightInd w:val="false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（五）未经同意向他人提供个人信息</w:t>
            </w:r>
          </w:p>
        </w:tc>
      </w:tr>
      <w:tr>
        <w:tblPrEx/>
        <w:trPr>
          <w:trHeight w:val="1205" w:hRule="atLeast"/>
        </w:trPr>
        <w:tc>
          <w:tcPr>
            <w:tcW w:w="159" w:type="pct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416" w:type="pct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斑鸠职业</w:t>
            </w:r>
          </w:p>
        </w:tc>
        <w:tc>
          <w:tcPr>
            <w:tcW w:w="397" w:type="pct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noProof/>
                <w:color w:val="000000"/>
                <w:kern w:val="0"/>
                <w:sz w:val="18"/>
                <w:szCs w:val="18"/>
              </w:rPr>
              <w:drawing>
                <wp:inline distL="0" distT="0" distB="0" distR="0">
                  <wp:extent cx="609600" cy="600075"/>
                  <wp:effectExtent l="0" t="0" r="0" b="9525"/>
                  <wp:docPr id="1042" name="图片 30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30"/>
                          <pic:cNvPicPr/>
                        </pic:nvPicPr>
                        <pic:blipFill>
                          <a:blip r:embed="rId18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609600" cy="600075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" w:type="pct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4.9.3.1</w:t>
            </w:r>
          </w:p>
        </w:tc>
        <w:tc>
          <w:tcPr>
            <w:tcW w:w="393" w:type="pct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小米应用商店，华为</w:t>
            </w:r>
          </w:p>
        </w:tc>
        <w:tc>
          <w:tcPr>
            <w:tcW w:w="984" w:type="pct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多来科（厦门）网络科技有限公司</w:t>
            </w:r>
          </w:p>
        </w:tc>
        <w:tc>
          <w:tcPr>
            <w:tcW w:w="2308" w:type="pct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（二）未明示收集使用个人信息的目的、方式和范围</w:t>
            </w:r>
          </w:p>
          <w:p>
            <w:pPr>
              <w:pStyle w:val="style0"/>
              <w:autoSpaceDE w:val="false"/>
              <w:autoSpaceDN w:val="false"/>
              <w:adjustRightInd w:val="false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（三）未经用户同意收集使用个人信息</w:t>
            </w:r>
          </w:p>
          <w:p>
            <w:pPr>
              <w:pStyle w:val="style0"/>
              <w:autoSpaceDE w:val="false"/>
              <w:autoSpaceDN w:val="false"/>
              <w:adjustRightInd w:val="false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（四）违反必要原则，收集与其提供的服务无关的个人信息</w:t>
            </w:r>
          </w:p>
          <w:p>
            <w:pPr>
              <w:pStyle w:val="style0"/>
              <w:autoSpaceDE w:val="false"/>
              <w:autoSpaceDN w:val="false"/>
              <w:adjustRightInd w:val="false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（五）未经同意向他人提供个人信息</w:t>
            </w:r>
          </w:p>
        </w:tc>
      </w:tr>
      <w:tr>
        <w:tblPrEx/>
        <w:trPr>
          <w:trHeight w:val="1205" w:hRule="atLeast"/>
        </w:trPr>
        <w:tc>
          <w:tcPr>
            <w:tcW w:w="159" w:type="pct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416" w:type="pct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宝宝贝</w:t>
            </w:r>
          </w:p>
        </w:tc>
        <w:tc>
          <w:tcPr>
            <w:tcW w:w="397" w:type="pct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noProof/>
                <w:color w:val="000000"/>
                <w:kern w:val="0"/>
                <w:sz w:val="18"/>
                <w:szCs w:val="18"/>
              </w:rPr>
              <w:drawing>
                <wp:inline distL="0" distT="0" distB="0" distR="0">
                  <wp:extent cx="571500" cy="514350"/>
                  <wp:effectExtent l="0" t="0" r="0" b="0"/>
                  <wp:docPr id="1043" name="图片 31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31"/>
                          <pic:cNvPicPr/>
                        </pic:nvPicPr>
                        <pic:blipFill>
                          <a:blip r:embed="rId19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571500" cy="51435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" w:type="pct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2.0.1</w:t>
            </w:r>
          </w:p>
        </w:tc>
        <w:tc>
          <w:tcPr>
            <w:tcW w:w="393" w:type="pct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华为应用市场</w:t>
            </w:r>
          </w:p>
        </w:tc>
        <w:tc>
          <w:tcPr>
            <w:tcW w:w="984" w:type="pct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厦门奶爸电子商务有限公司</w:t>
            </w:r>
          </w:p>
        </w:tc>
        <w:tc>
          <w:tcPr>
            <w:tcW w:w="2308" w:type="pct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（一）未公开收集使用规则</w:t>
            </w:r>
          </w:p>
          <w:p>
            <w:pPr>
              <w:pStyle w:val="style0"/>
              <w:autoSpaceDE w:val="false"/>
              <w:autoSpaceDN w:val="false"/>
              <w:adjustRightInd w:val="false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（二）未明示收集使用个人信息的目的、方式和范围</w:t>
            </w:r>
          </w:p>
          <w:p>
            <w:pPr>
              <w:pStyle w:val="style0"/>
              <w:autoSpaceDE w:val="false"/>
              <w:autoSpaceDN w:val="false"/>
              <w:adjustRightInd w:val="false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（三）未经用户同意收集使用个人信息</w:t>
            </w:r>
          </w:p>
          <w:p>
            <w:pPr>
              <w:pStyle w:val="style0"/>
              <w:autoSpaceDE w:val="false"/>
              <w:autoSpaceDN w:val="false"/>
              <w:adjustRightInd w:val="false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（五）未经同意向他人提供个人信息</w:t>
            </w:r>
          </w:p>
        </w:tc>
      </w:tr>
      <w:tr>
        <w:tblPrEx/>
        <w:trPr>
          <w:trHeight w:val="1536" w:hRule="atLeast"/>
        </w:trPr>
        <w:tc>
          <w:tcPr>
            <w:tcW w:w="159" w:type="pct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416" w:type="pct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MGM快送</w:t>
            </w:r>
          </w:p>
        </w:tc>
        <w:tc>
          <w:tcPr>
            <w:tcW w:w="397" w:type="pct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noProof/>
                <w:color w:val="000000"/>
                <w:kern w:val="0"/>
                <w:sz w:val="18"/>
                <w:szCs w:val="18"/>
              </w:rPr>
              <w:drawing>
                <wp:inline distL="0" distT="0" distB="0" distR="0">
                  <wp:extent cx="581025" cy="571500"/>
                  <wp:effectExtent l="0" t="0" r="9525" b="0"/>
                  <wp:docPr id="1044" name="图片 32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32"/>
                          <pic:cNvPicPr/>
                        </pic:nvPicPr>
                        <pic:blipFill>
                          <a:blip r:embed="rId20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581025" cy="571500"/>
                          </a:xfrm>
                          <a:prstGeom prst="rect"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" w:type="pct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1.0.6</w:t>
            </w:r>
          </w:p>
        </w:tc>
        <w:tc>
          <w:tcPr>
            <w:tcW w:w="393" w:type="pct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华为应用市场</w:t>
            </w:r>
          </w:p>
        </w:tc>
        <w:tc>
          <w:tcPr>
            <w:tcW w:w="984" w:type="pct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厦门富捷迅软件科技有限公司</w:t>
            </w:r>
          </w:p>
        </w:tc>
        <w:tc>
          <w:tcPr>
            <w:tcW w:w="2308" w:type="pct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（一）未公开收集使用规则</w:t>
            </w:r>
          </w:p>
          <w:p>
            <w:pPr>
              <w:pStyle w:val="style0"/>
              <w:autoSpaceDE w:val="false"/>
              <w:autoSpaceDN w:val="false"/>
              <w:adjustRightInd w:val="false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（二）未明示收集使用个人信息的目的、方式和范围</w:t>
            </w:r>
          </w:p>
          <w:p>
            <w:pPr>
              <w:pStyle w:val="style0"/>
              <w:autoSpaceDE w:val="false"/>
              <w:autoSpaceDN w:val="false"/>
              <w:adjustRightInd w:val="false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（三）未经用户同意收集使用个人信息</w:t>
            </w:r>
          </w:p>
          <w:p>
            <w:pPr>
              <w:pStyle w:val="style0"/>
              <w:autoSpaceDE w:val="false"/>
              <w:autoSpaceDN w:val="false"/>
              <w:adjustRightInd w:val="false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（六）未按法律规定提供删除或更正个人信息功能或未公布投诉、举报方式等信息</w:t>
            </w:r>
          </w:p>
        </w:tc>
      </w:tr>
      <w:tr>
        <w:tblPrEx/>
        <w:trPr>
          <w:trHeight w:val="1536" w:hRule="atLeast"/>
        </w:trPr>
        <w:tc>
          <w:tcPr>
            <w:tcW w:w="159" w:type="pct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416" w:type="pct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咔叽探险队</w:t>
            </w:r>
          </w:p>
        </w:tc>
        <w:tc>
          <w:tcPr>
            <w:tcW w:w="397" w:type="pct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noProof/>
                <w:sz w:val="18"/>
                <w:szCs w:val="18"/>
              </w:rPr>
              <w:drawing>
                <wp:inline distL="0" distT="0" distB="0" distR="0">
                  <wp:extent cx="579120" cy="548640"/>
                  <wp:effectExtent l="0" t="0" r="0" b="3810"/>
                  <wp:docPr id="1045" name="图片 64"/>
                  <wp:cNvGraphicFramePr>
                    <a:graphicFrameLocks xmlns:a="http://schemas.openxmlformats.org/drawingml/2006/main" noChangeAspect="false" noSelect="false" noResize="false" noGrp="fals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64"/>
                          <pic:cNvPicPr/>
                        </pic:nvPicPr>
                        <pic:blipFill>
                          <a:blip r:embed="rId21" cstate="print"/>
                          <a:srcRect l="0" t="0" r="0" b="0"/>
                          <a:stretch/>
                        </pic:blipFill>
                        <pic:spPr>
                          <a:xfrm rot="0">
                            <a:off x="0" y="0"/>
                            <a:ext cx="579120" cy="548640"/>
                          </a:xfrm>
                          <a:prstGeom prst="rect"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" w:type="pct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1.2.0</w:t>
            </w:r>
          </w:p>
        </w:tc>
        <w:tc>
          <w:tcPr>
            <w:tcW w:w="393" w:type="pct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应用宝</w:t>
            </w:r>
          </w:p>
        </w:tc>
        <w:tc>
          <w:tcPr>
            <w:tcW w:w="984" w:type="pct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厦门游力信息科技有限公司</w:t>
            </w:r>
          </w:p>
        </w:tc>
        <w:tc>
          <w:tcPr>
            <w:tcW w:w="2308" w:type="pct"/>
            <w:tcBorders/>
            <w:shd w:val="clear" w:color="auto" w:fill="auto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（一）未公开收集使用规则</w:t>
            </w:r>
          </w:p>
          <w:p>
            <w:pPr>
              <w:pStyle w:val="style0"/>
              <w:autoSpaceDE w:val="false"/>
              <w:autoSpaceDN w:val="false"/>
              <w:adjustRightInd w:val="false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（二）未明示收集使用个人信息的目的、方式和范围</w:t>
            </w:r>
          </w:p>
          <w:p>
            <w:pPr>
              <w:pStyle w:val="style0"/>
              <w:autoSpaceDE w:val="false"/>
              <w:autoSpaceDN w:val="false"/>
              <w:adjustRightInd w:val="false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（三）未经用户同意收集使用个人信息</w:t>
            </w:r>
          </w:p>
          <w:p>
            <w:pPr>
              <w:pStyle w:val="style0"/>
              <w:autoSpaceDE w:val="false"/>
              <w:autoSpaceDN w:val="false"/>
              <w:adjustRightInd w:val="false"/>
              <w:rPr>
                <w:rFonts w:ascii="仿宋_GB2312" w:cs="仿宋_GB2312" w:eastAsia="仿宋_GB2312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cs="仿宋_GB2312" w:eastAsia="仿宋_GB2312" w:hAnsi="仿宋_GB2312" w:hint="eastAsia"/>
                <w:color w:val="000000"/>
                <w:kern w:val="0"/>
                <w:sz w:val="18"/>
                <w:szCs w:val="18"/>
              </w:rPr>
              <w:t>（五)未经同意向他人提供个人信息</w:t>
            </w:r>
          </w:p>
        </w:tc>
      </w:tr>
    </w:tbl>
    <w:p>
      <w:pPr>
        <w:pStyle w:val="style0"/>
        <w:rPr>
          <w:rFonts w:ascii="仿宋_GB2312" w:cs="仿宋_GB2312" w:eastAsia="仿宋_GB2312" w:hAnsi="仿宋_GB2312"/>
          <w:sz w:val="18"/>
          <w:szCs w:val="18"/>
        </w:rPr>
      </w:pPr>
    </w:p>
    <w:p>
      <w:pPr>
        <w:pStyle w:val="style0"/>
        <w:ind w:firstLine="645"/>
        <w:rPr>
          <w:rFonts w:ascii="仿宋_GB2312" w:cs="仿宋_GB2312" w:eastAsia="仿宋_GB2312" w:hAnsi="仿宋_GB2312"/>
          <w:sz w:val="18"/>
          <w:szCs w:val="18"/>
        </w:rPr>
      </w:pPr>
    </w:p>
    <w:sectPr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altName w:val="Wingdings 2"/>
    <w:panose1 w:val="050201020100050707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仿宋_GB2312"/>
    <w:panose1 w:val="020106090300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楷体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kern w:val="2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9"/>
    <w:qFormat/>
    <w:uiPriority w:val="99"/>
    <w:pPr/>
    <w:rPr>
      <w:sz w:val="18"/>
      <w:szCs w:val="18"/>
    </w:r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097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7">
    <w:name w:val="页眉 Char"/>
    <w:basedOn w:val="style65"/>
    <w:next w:val="style4097"/>
    <w:link w:val="style31"/>
    <w:uiPriority w:val="99"/>
    <w:rPr>
      <w:sz w:val="18"/>
      <w:szCs w:val="18"/>
    </w:rPr>
  </w:style>
  <w:style w:type="character" w:customStyle="1" w:styleId="style4098">
    <w:name w:val="页脚 Char"/>
    <w:basedOn w:val="style65"/>
    <w:next w:val="style4098"/>
    <w:link w:val="style32"/>
    <w:uiPriority w:val="99"/>
    <w:rPr>
      <w:sz w:val="18"/>
      <w:szCs w:val="18"/>
    </w:rPr>
  </w:style>
  <w:style w:type="character" w:customStyle="1" w:styleId="style4099">
    <w:name w:val="批注框文本 Char"/>
    <w:basedOn w:val="style65"/>
    <w:next w:val="style4099"/>
    <w:link w:val="style153"/>
    <w:uiPriority w:val="99"/>
    <w:rPr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20" Type="http://schemas.openxmlformats.org/officeDocument/2006/relationships/image" Target="media/image16.emf"/><Relationship Id="rId22" Type="http://schemas.openxmlformats.org/officeDocument/2006/relationships/styles" Target="styles.xml"/><Relationship Id="rId21" Type="http://schemas.openxmlformats.org/officeDocument/2006/relationships/image" Target="media/image5.png"/><Relationship Id="rId24" Type="http://schemas.openxmlformats.org/officeDocument/2006/relationships/settings" Target="settings.xml"/><Relationship Id="rId23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image" Target="media/image1.emf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9" Type="http://schemas.openxmlformats.org/officeDocument/2006/relationships/image" Target="media/image5.emf"/><Relationship Id="rId26" Type="http://schemas.openxmlformats.org/officeDocument/2006/relationships/customXml" Target="../customXml/item1.xml"/><Relationship Id="rId25" Type="http://schemas.openxmlformats.org/officeDocument/2006/relationships/theme" Target="theme/theme1.xml"/><Relationship Id="rId5" Type="http://schemas.openxmlformats.org/officeDocument/2006/relationships/image" Target="media/image2.emf"/><Relationship Id="rId6" Type="http://schemas.openxmlformats.org/officeDocument/2006/relationships/image" Target="media/image3.emf"/><Relationship Id="rId7" Type="http://schemas.openxmlformats.org/officeDocument/2006/relationships/image" Target="media/image4.emf"/><Relationship Id="rId8" Type="http://schemas.openxmlformats.org/officeDocument/2006/relationships/image" Target="media/image4.png"/><Relationship Id="rId11" Type="http://schemas.openxmlformats.org/officeDocument/2006/relationships/image" Target="media/image7.emf"/><Relationship Id="rId10" Type="http://schemas.openxmlformats.org/officeDocument/2006/relationships/image" Target="media/image6.emf"/><Relationship Id="rId13" Type="http://schemas.openxmlformats.org/officeDocument/2006/relationships/image" Target="media/image9.emf"/><Relationship Id="rId12" Type="http://schemas.openxmlformats.org/officeDocument/2006/relationships/image" Target="media/image8.emf"/><Relationship Id="rId15" Type="http://schemas.openxmlformats.org/officeDocument/2006/relationships/image" Target="media/image11.emf"/><Relationship Id="rId14" Type="http://schemas.openxmlformats.org/officeDocument/2006/relationships/image" Target="media/image10.emf"/><Relationship Id="rId17" Type="http://schemas.openxmlformats.org/officeDocument/2006/relationships/image" Target="media/image13.emf"/><Relationship Id="rId16" Type="http://schemas.openxmlformats.org/officeDocument/2006/relationships/image" Target="media/image12.emf"/><Relationship Id="rId19" Type="http://schemas.openxmlformats.org/officeDocument/2006/relationships/image" Target="media/image15.emf"/><Relationship Id="rId18" Type="http://schemas.openxmlformats.org/officeDocument/2006/relationships/image" Target="media/image1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Words>2196</Words>
  <Pages>8</Pages>
  <Characters>2299</Characters>
  <Application>WPS Office</Application>
  <DocSecurity>0</DocSecurity>
  <Paragraphs>239</Paragraphs>
  <ScaleCrop>false</ScaleCrop>
  <Company>Sky123.Org</Company>
  <LinksUpToDate>false</LinksUpToDate>
  <CharactersWithSpaces>2299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2021-04-09T02:35:00Z</dcterms:created>
  <dc:creator>纪少敏</dc:creator>
  <lastModifiedBy>VOG-AL10</lastModifiedBy>
  <dcterms:modified xsi:type="dcterms:W3CDTF">2021-04-15T02:58:37Z</dcterms:modified>
  <revision>19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DAF31BB9033248C6BEFB964D5EA5113D</vt:lpwstr>
  </property>
</Properties>
</file>